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A7155" w14:textId="77777777" w:rsidR="00F32A80" w:rsidRDefault="00F32A80" w:rsidP="002822DC">
      <w:pPr>
        <w:shd w:val="clear" w:color="auto" w:fill="FFFFFF"/>
        <w:spacing w:after="0" w:line="360" w:lineRule="auto"/>
        <w:outlineLvl w:val="1"/>
        <w:rPr>
          <w:rFonts w:ascii="Arial" w:eastAsia="Times New Roman" w:hAnsi="Arial" w:cs="Arial"/>
          <w:b/>
          <w:caps/>
          <w:noProof/>
          <w:color w:val="333333"/>
          <w:lang w:eastAsia="nl-NL"/>
        </w:rPr>
      </w:pPr>
      <w:bookmarkStart w:id="0" w:name="_Hlk520107490"/>
    </w:p>
    <w:bookmarkEnd w:id="0"/>
    <w:p w14:paraId="5484B1C2" w14:textId="656D40FF" w:rsidR="00EA4EE4" w:rsidRPr="00212B1A" w:rsidRDefault="00FA1416" w:rsidP="002822DC">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samen naar nieuwe vormen van energie</w:t>
      </w:r>
      <w:r w:rsidR="00AC2AE6">
        <w:rPr>
          <w:rFonts w:ascii="Arial" w:eastAsia="Times New Roman" w:hAnsi="Arial" w:cs="Arial"/>
          <w:b/>
          <w:caps/>
          <w:noProof/>
          <w:color w:val="333333"/>
          <w:lang w:eastAsia="nl-NL"/>
        </w:rPr>
        <w:t xml:space="preserve"> </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41"/>
        <w:gridCol w:w="3984"/>
        <w:gridCol w:w="3074"/>
        <w:gridCol w:w="400"/>
      </w:tblGrid>
      <w:tr w:rsidR="00C2551D" w:rsidRPr="006E0EA3" w14:paraId="63F76F70" w14:textId="77777777" w:rsidTr="001074AF">
        <w:trPr>
          <w:gridAfter w:val="1"/>
          <w:wAfter w:w="400" w:type="dxa"/>
        </w:trPr>
        <w:tc>
          <w:tcPr>
            <w:tcW w:w="2127" w:type="dxa"/>
            <w:gridSpan w:val="2"/>
            <w:shd w:val="clear" w:color="auto" w:fill="auto"/>
          </w:tcPr>
          <w:p w14:paraId="01A4332D" w14:textId="0A86152A" w:rsidR="00C2551D" w:rsidRPr="003014AA" w:rsidRDefault="00720AF6" w:rsidP="002822DC">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7058" w:type="dxa"/>
            <w:gridSpan w:val="2"/>
            <w:shd w:val="clear" w:color="auto" w:fill="auto"/>
          </w:tcPr>
          <w:p w14:paraId="134BF4B5" w14:textId="1FDF63F0" w:rsidR="007616D3" w:rsidRPr="006E0EA3" w:rsidRDefault="00731E65" w:rsidP="002822DC">
            <w:pPr>
              <w:spacing w:after="0" w:line="360" w:lineRule="auto"/>
              <w:jc w:val="both"/>
              <w:rPr>
                <w:rFonts w:ascii="Arial" w:eastAsia="Calibri" w:hAnsi="Arial" w:cs="Arial"/>
                <w:sz w:val="20"/>
                <w:szCs w:val="20"/>
              </w:rPr>
            </w:pPr>
            <w:r>
              <w:rPr>
                <w:rFonts w:ascii="Arial" w:eastAsia="Calibri" w:hAnsi="Arial" w:cs="Arial"/>
                <w:sz w:val="20"/>
                <w:szCs w:val="20"/>
              </w:rPr>
              <w:t>4</w:t>
            </w:r>
            <w:r w:rsidR="00DE4422">
              <w:rPr>
                <w:rFonts w:ascii="Arial" w:eastAsia="Calibri" w:hAnsi="Arial" w:cs="Arial"/>
                <w:sz w:val="20"/>
                <w:szCs w:val="20"/>
              </w:rPr>
              <w:t xml:space="preserve"> </w:t>
            </w:r>
            <w:r>
              <w:rPr>
                <w:rFonts w:ascii="Arial" w:eastAsia="Calibri" w:hAnsi="Arial" w:cs="Arial"/>
                <w:sz w:val="20"/>
                <w:szCs w:val="20"/>
              </w:rPr>
              <w:t xml:space="preserve">havo </w:t>
            </w:r>
            <w:r w:rsidR="00DE4422">
              <w:rPr>
                <w:rFonts w:ascii="Arial" w:eastAsia="Calibri" w:hAnsi="Arial" w:cs="Arial"/>
                <w:sz w:val="20"/>
                <w:szCs w:val="20"/>
              </w:rPr>
              <w:t xml:space="preserve">en </w:t>
            </w:r>
            <w:r>
              <w:rPr>
                <w:rFonts w:ascii="Arial" w:eastAsia="Calibri" w:hAnsi="Arial" w:cs="Arial"/>
                <w:sz w:val="20"/>
                <w:szCs w:val="20"/>
              </w:rPr>
              <w:t>4</w:t>
            </w:r>
            <w:r w:rsidR="00DE4422">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1074AF">
        <w:trPr>
          <w:gridAfter w:val="1"/>
          <w:wAfter w:w="400" w:type="dxa"/>
        </w:trPr>
        <w:tc>
          <w:tcPr>
            <w:tcW w:w="2127" w:type="dxa"/>
            <w:gridSpan w:val="2"/>
            <w:shd w:val="clear" w:color="auto" w:fill="auto"/>
          </w:tcPr>
          <w:p w14:paraId="267AFD0F" w14:textId="77777777" w:rsidR="00C2551D" w:rsidRPr="003014AA" w:rsidRDefault="00C2551D" w:rsidP="002822D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7058" w:type="dxa"/>
            <w:gridSpan w:val="2"/>
            <w:shd w:val="clear" w:color="auto" w:fill="auto"/>
          </w:tcPr>
          <w:p w14:paraId="574AF0AE" w14:textId="07436923" w:rsidR="00026892" w:rsidRPr="00C2551D" w:rsidRDefault="00DE4422" w:rsidP="002822DC">
            <w:pPr>
              <w:spacing w:after="0" w:line="360" w:lineRule="auto"/>
              <w:jc w:val="both"/>
              <w:rPr>
                <w:rFonts w:ascii="Arial" w:eastAsia="Calibri" w:hAnsi="Arial" w:cs="Arial"/>
                <w:sz w:val="20"/>
                <w:szCs w:val="20"/>
              </w:rPr>
            </w:pPr>
            <w:r>
              <w:rPr>
                <w:rFonts w:ascii="Arial" w:eastAsia="Calibri" w:hAnsi="Arial" w:cs="Arial"/>
                <w:sz w:val="20"/>
                <w:szCs w:val="20"/>
              </w:rPr>
              <w:t>c</w:t>
            </w:r>
            <w:r w:rsidR="00DD04A9">
              <w:rPr>
                <w:rFonts w:ascii="Arial" w:eastAsia="Calibri" w:hAnsi="Arial" w:cs="Arial"/>
                <w:sz w:val="20"/>
                <w:szCs w:val="20"/>
              </w:rPr>
              <w:t>hemische p</w:t>
            </w:r>
            <w:r w:rsidR="00F83383">
              <w:rPr>
                <w:rFonts w:ascii="Arial" w:eastAsia="Calibri" w:hAnsi="Arial" w:cs="Arial"/>
                <w:sz w:val="20"/>
                <w:szCs w:val="20"/>
              </w:rPr>
              <w:t>rocessen</w:t>
            </w:r>
          </w:p>
        </w:tc>
      </w:tr>
      <w:tr w:rsidR="00C2551D" w:rsidRPr="00C2551D" w14:paraId="5B1CFF23" w14:textId="77777777" w:rsidTr="001074AF">
        <w:trPr>
          <w:gridAfter w:val="1"/>
          <w:wAfter w:w="400" w:type="dxa"/>
        </w:trPr>
        <w:tc>
          <w:tcPr>
            <w:tcW w:w="2127" w:type="dxa"/>
            <w:gridSpan w:val="2"/>
            <w:shd w:val="clear" w:color="auto" w:fill="auto"/>
          </w:tcPr>
          <w:p w14:paraId="2CFCC6AC" w14:textId="77777777" w:rsidR="00C2551D" w:rsidRPr="003014AA" w:rsidRDefault="00C2551D" w:rsidP="002822D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7058" w:type="dxa"/>
            <w:gridSpan w:val="2"/>
            <w:shd w:val="clear" w:color="auto" w:fill="auto"/>
          </w:tcPr>
          <w:p w14:paraId="785E778B" w14:textId="69EC04FD" w:rsidR="00696305" w:rsidRPr="00C2551D" w:rsidRDefault="00DE4422" w:rsidP="002822DC">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1074AF">
        <w:trPr>
          <w:gridAfter w:val="1"/>
          <w:wAfter w:w="400" w:type="dxa"/>
        </w:trPr>
        <w:tc>
          <w:tcPr>
            <w:tcW w:w="2127" w:type="dxa"/>
            <w:gridSpan w:val="2"/>
            <w:shd w:val="clear" w:color="auto" w:fill="auto"/>
          </w:tcPr>
          <w:p w14:paraId="0274D46F" w14:textId="77777777" w:rsidR="00C2551D" w:rsidRPr="003014AA" w:rsidRDefault="00C2551D" w:rsidP="002822D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7058" w:type="dxa"/>
            <w:gridSpan w:val="2"/>
            <w:shd w:val="clear" w:color="auto" w:fill="auto"/>
          </w:tcPr>
          <w:p w14:paraId="57065D52" w14:textId="6D36B6BE" w:rsidR="00C2551D" w:rsidRPr="009C6BA4" w:rsidRDefault="00DE4422" w:rsidP="002822DC">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k</w:t>
            </w:r>
            <w:r w:rsidR="0063320C">
              <w:rPr>
                <w:rFonts w:ascii="Arial" w:eastAsia="Calibri" w:hAnsi="Arial" w:cs="Arial"/>
                <w:sz w:val="20"/>
                <w:szCs w:val="20"/>
                <w:lang w:val="en-US"/>
              </w:rPr>
              <w:t>ringloop</w:t>
            </w:r>
          </w:p>
        </w:tc>
      </w:tr>
      <w:tr w:rsidR="00C2551D" w:rsidRPr="00733C13" w14:paraId="08BDA0D7" w14:textId="77777777" w:rsidTr="001074AF">
        <w:trPr>
          <w:gridAfter w:val="1"/>
          <w:wAfter w:w="400" w:type="dxa"/>
          <w:trHeight w:val="91"/>
        </w:trPr>
        <w:tc>
          <w:tcPr>
            <w:tcW w:w="2127" w:type="dxa"/>
            <w:gridSpan w:val="2"/>
            <w:shd w:val="clear" w:color="auto" w:fill="auto"/>
          </w:tcPr>
          <w:p w14:paraId="19FDEFB3" w14:textId="1DC8F0F6" w:rsidR="00C2551D" w:rsidRPr="003014AA" w:rsidRDefault="00C2551D" w:rsidP="002822D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7058" w:type="dxa"/>
            <w:gridSpan w:val="2"/>
            <w:shd w:val="clear" w:color="auto" w:fill="auto"/>
          </w:tcPr>
          <w:p w14:paraId="3DE1566E" w14:textId="42AAE9A0" w:rsidR="008E6808" w:rsidRPr="0069605C" w:rsidRDefault="0069605C" w:rsidP="002822DC">
            <w:pPr>
              <w:spacing w:after="0" w:line="360" w:lineRule="auto"/>
              <w:rPr>
                <w:rFonts w:ascii="Arial" w:eastAsia="Calibri" w:hAnsi="Arial" w:cs="Arial"/>
                <w:sz w:val="20"/>
                <w:szCs w:val="20"/>
              </w:rPr>
            </w:pPr>
            <w:r>
              <w:rPr>
                <w:rFonts w:ascii="Arial" w:eastAsia="Calibri" w:hAnsi="Arial" w:cs="Arial"/>
                <w:sz w:val="20"/>
                <w:szCs w:val="20"/>
              </w:rPr>
              <w:t>CO</w:t>
            </w:r>
            <w:r>
              <w:rPr>
                <w:rFonts w:ascii="Arial" w:eastAsia="Calibri" w:hAnsi="Arial" w:cs="Arial"/>
                <w:sz w:val="20"/>
                <w:szCs w:val="20"/>
                <w:vertAlign w:val="subscript"/>
              </w:rPr>
              <w:t>2</w:t>
            </w:r>
            <w:r>
              <w:rPr>
                <w:rFonts w:ascii="Arial" w:eastAsia="Calibri" w:hAnsi="Arial" w:cs="Arial"/>
                <w:sz w:val="20"/>
                <w:szCs w:val="20"/>
              </w:rPr>
              <w:t xml:space="preserve">, CCS, </w:t>
            </w:r>
            <w:r w:rsidR="00DE4422">
              <w:rPr>
                <w:rFonts w:ascii="Arial" w:eastAsia="Calibri" w:hAnsi="Arial" w:cs="Arial"/>
                <w:sz w:val="20"/>
                <w:szCs w:val="20"/>
              </w:rPr>
              <w:t>e</w:t>
            </w:r>
            <w:r>
              <w:rPr>
                <w:rFonts w:ascii="Arial" w:eastAsia="Calibri" w:hAnsi="Arial" w:cs="Arial"/>
                <w:sz w:val="20"/>
                <w:szCs w:val="20"/>
              </w:rPr>
              <w:t>lektrolyse, waterstof, circulaire processen, waterstof (groen, blauw en rood), kunstmest, ammoniumnitraat, massapercentage, fossiele brandstof, energiedrager, energiebron, milieu, broeikaseffect, syngas</w:t>
            </w:r>
          </w:p>
        </w:tc>
      </w:tr>
      <w:tr w:rsidR="00C2551D" w:rsidRPr="00C2551D" w14:paraId="492EC9F6" w14:textId="77777777" w:rsidTr="001074AF">
        <w:trPr>
          <w:gridAfter w:val="1"/>
          <w:wAfter w:w="400" w:type="dxa"/>
        </w:trPr>
        <w:tc>
          <w:tcPr>
            <w:tcW w:w="2127" w:type="dxa"/>
            <w:gridSpan w:val="2"/>
            <w:shd w:val="clear" w:color="auto" w:fill="auto"/>
          </w:tcPr>
          <w:p w14:paraId="6DD01AA4" w14:textId="1308F42B" w:rsidR="00C2551D" w:rsidRPr="003014AA" w:rsidRDefault="00C2551D" w:rsidP="002822D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7058" w:type="dxa"/>
            <w:gridSpan w:val="2"/>
            <w:shd w:val="clear" w:color="auto" w:fill="auto"/>
          </w:tcPr>
          <w:p w14:paraId="639AEACE" w14:textId="0F6F5DD2" w:rsidR="00720AF6" w:rsidRPr="00C2551D" w:rsidRDefault="00DE4422" w:rsidP="002822DC">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2822DC" w:rsidRPr="009D2F30" w14:paraId="6215EDCB" w14:textId="77777777" w:rsidTr="00282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072799A8" w14:textId="77777777" w:rsidR="002822DC" w:rsidRDefault="002822DC" w:rsidP="002822DC">
            <w:pPr>
              <w:spacing w:after="0" w:line="360" w:lineRule="auto"/>
              <w:rPr>
                <w:rFonts w:ascii="Arial" w:eastAsia="Times New Roman" w:hAnsi="Arial" w:cs="Arial"/>
                <w:b/>
                <w:bCs/>
                <w:lang w:eastAsia="nl-NL"/>
              </w:rPr>
            </w:pPr>
          </w:p>
          <w:p w14:paraId="153E6C25" w14:textId="77777777" w:rsidR="002822DC" w:rsidRPr="009D2F30" w:rsidRDefault="002822DC" w:rsidP="002822DC">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4125" w:type="dxa"/>
            <w:gridSpan w:val="2"/>
            <w:noWrap/>
            <w:vAlign w:val="bottom"/>
            <w:hideMark/>
          </w:tcPr>
          <w:p w14:paraId="16C77E11" w14:textId="77777777" w:rsidR="002822DC" w:rsidRPr="009D2F30" w:rsidRDefault="002822DC" w:rsidP="002822DC">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gridSpan w:val="2"/>
            <w:noWrap/>
            <w:vAlign w:val="bottom"/>
            <w:hideMark/>
          </w:tcPr>
          <w:p w14:paraId="7E3C159C" w14:textId="77777777" w:rsidR="002822DC" w:rsidRPr="009D2F30" w:rsidRDefault="002822DC" w:rsidP="002822DC">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2822DC" w:rsidRPr="009D2F30" w14:paraId="4DFD8FB3" w14:textId="77777777" w:rsidTr="00282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7E5062C7" w14:textId="77777777" w:rsidR="002822DC" w:rsidRPr="009D2F30" w:rsidRDefault="002822DC" w:rsidP="002822DC">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6CEA6AEB" w14:textId="77777777" w:rsidR="002822DC" w:rsidRPr="009D2F30" w:rsidRDefault="002822DC" w:rsidP="002822DC">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7814B8AC" w14:textId="31272075" w:rsidR="002822DC" w:rsidRPr="009D2F30" w:rsidRDefault="00DD04A9" w:rsidP="002822DC">
            <w:pPr>
              <w:spacing w:after="0" w:line="360" w:lineRule="auto"/>
              <w:rPr>
                <w:rFonts w:ascii="Arial" w:eastAsia="Times New Roman" w:hAnsi="Arial" w:cs="Arial"/>
                <w:lang w:eastAsia="nl-NL"/>
              </w:rPr>
            </w:pPr>
            <w:r>
              <w:rPr>
                <w:rFonts w:ascii="Arial" w:eastAsia="Times New Roman" w:hAnsi="Arial" w:cs="Arial"/>
                <w:lang w:eastAsia="nl-NL"/>
              </w:rPr>
              <w:t>Kringloop</w:t>
            </w:r>
          </w:p>
        </w:tc>
      </w:tr>
    </w:tbl>
    <w:p w14:paraId="137EB18D" w14:textId="77777777" w:rsidR="002822DC" w:rsidRDefault="002822DC" w:rsidP="002822DC">
      <w:pPr>
        <w:spacing w:after="0" w:line="360" w:lineRule="auto"/>
        <w:outlineLvl w:val="0"/>
        <w:rPr>
          <w:rStyle w:val="Hyperlink"/>
          <w:bCs/>
          <w:i/>
          <w:iCs/>
          <w:color w:val="auto"/>
          <w:kern w:val="36"/>
          <w:u w:val="none"/>
        </w:rPr>
      </w:pPr>
    </w:p>
    <w:p w14:paraId="53863966" w14:textId="4A0C6512" w:rsidR="00167275" w:rsidRPr="00082930" w:rsidRDefault="00DE4422" w:rsidP="002822DC">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2822DC">
        <w:rPr>
          <w:rStyle w:val="Hyperlink"/>
          <w:rFonts w:ascii="Arial" w:eastAsia="Times New Roman" w:hAnsi="Arial" w:cs="Arial"/>
          <w:bCs/>
          <w:i/>
          <w:iCs/>
          <w:color w:val="auto"/>
          <w:kern w:val="36"/>
          <w:u w:val="none"/>
          <w:lang w:eastAsia="nl-NL"/>
        </w:rPr>
        <w:t xml:space="preserve">ron: </w:t>
      </w:r>
      <w:r w:rsidR="00CF00C0">
        <w:rPr>
          <w:rStyle w:val="Hyperlink"/>
          <w:rFonts w:ascii="Arial" w:eastAsia="Times New Roman" w:hAnsi="Arial" w:cs="Arial"/>
          <w:bCs/>
          <w:i/>
          <w:iCs/>
          <w:color w:val="auto"/>
          <w:kern w:val="36"/>
          <w:u w:val="none"/>
          <w:lang w:eastAsia="nl-NL"/>
        </w:rPr>
        <w:t>Chemie Magazine</w:t>
      </w:r>
      <w:r w:rsidR="008B104D">
        <w:rPr>
          <w:rStyle w:val="Hyperlink"/>
          <w:rFonts w:ascii="Arial" w:eastAsia="Times New Roman" w:hAnsi="Arial" w:cs="Arial"/>
          <w:bCs/>
          <w:i/>
          <w:iCs/>
          <w:color w:val="auto"/>
          <w:kern w:val="36"/>
          <w:u w:val="none"/>
          <w:lang w:eastAsia="nl-NL"/>
        </w:rPr>
        <w:t xml:space="preserve">, </w:t>
      </w:r>
      <w:r w:rsidR="007275CE">
        <w:rPr>
          <w:rStyle w:val="Hyperlink"/>
          <w:rFonts w:ascii="Arial" w:eastAsia="Times New Roman" w:hAnsi="Arial" w:cs="Arial"/>
          <w:bCs/>
          <w:i/>
          <w:iCs/>
          <w:color w:val="auto"/>
          <w:kern w:val="36"/>
          <w:u w:val="none"/>
          <w:lang w:eastAsia="nl-NL"/>
        </w:rPr>
        <w:t>november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4370E56" w14:textId="04391EBF" w:rsidR="00FA1416" w:rsidRPr="00FA1416" w:rsidRDefault="00FA1416" w:rsidP="002822DC">
            <w:pPr>
              <w:spacing w:line="360" w:lineRule="auto"/>
              <w:outlineLvl w:val="0"/>
              <w:rPr>
                <w:rFonts w:ascii="Times New Roman" w:hAnsi="Times New Roman" w:cs="Times New Roman"/>
                <w:noProof/>
                <w:sz w:val="24"/>
                <w:szCs w:val="24"/>
              </w:rPr>
            </w:pPr>
            <w:bookmarkStart w:id="1" w:name="_Hlk518980186"/>
            <w:r w:rsidRPr="00FA1416">
              <w:rPr>
                <w:rFonts w:ascii="Times New Roman" w:hAnsi="Times New Roman" w:cs="Times New Roman"/>
                <w:b/>
                <w:bCs/>
                <w:noProof/>
                <w:sz w:val="24"/>
                <w:szCs w:val="24"/>
              </w:rPr>
              <w:t>SAMEN NAAR NIEUWE VORMEN VAN ENERGI</w:t>
            </w:r>
            <w:r>
              <w:rPr>
                <w:rFonts w:ascii="Times New Roman" w:hAnsi="Times New Roman" w:cs="Times New Roman"/>
                <w:b/>
                <w:bCs/>
                <w:noProof/>
                <w:sz w:val="24"/>
                <w:szCs w:val="24"/>
              </w:rPr>
              <w:t>E</w:t>
            </w:r>
          </w:p>
          <w:p w14:paraId="158C813D" w14:textId="77777777" w:rsidR="00FA1416" w:rsidRDefault="00FA1416" w:rsidP="002822DC">
            <w:pPr>
              <w:spacing w:line="360" w:lineRule="auto"/>
              <w:outlineLvl w:val="0"/>
              <w:rPr>
                <w:rFonts w:ascii="Times New Roman" w:hAnsi="Times New Roman" w:cs="Times New Roman"/>
                <w:b/>
                <w:bCs/>
                <w:noProof/>
                <w:sz w:val="24"/>
                <w:szCs w:val="24"/>
              </w:rPr>
            </w:pPr>
          </w:p>
          <w:p w14:paraId="3B0AD1E5" w14:textId="5E537C55" w:rsidR="00FA1416" w:rsidRPr="00FA1416" w:rsidRDefault="00FA1416" w:rsidP="002822DC">
            <w:pPr>
              <w:spacing w:line="360" w:lineRule="auto"/>
              <w:outlineLvl w:val="0"/>
              <w:rPr>
                <w:rFonts w:ascii="Times New Roman" w:hAnsi="Times New Roman" w:cs="Times New Roman"/>
                <w:b/>
                <w:bCs/>
                <w:noProof/>
                <w:sz w:val="24"/>
                <w:szCs w:val="24"/>
              </w:rPr>
            </w:pPr>
            <w:r w:rsidRPr="00FA1416">
              <w:rPr>
                <w:rFonts w:ascii="Times New Roman" w:hAnsi="Times New Roman" w:cs="Times New Roman"/>
                <w:b/>
                <w:bCs/>
                <w:noProof/>
                <w:sz w:val="24"/>
                <w:szCs w:val="24"/>
              </w:rPr>
              <w:t>De noodzaak om zijn productie</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te verduurzamen heeft Dow</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een nieuwe roadmap opgeleverd.</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“We bestaan nu meer</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dan 120 jaar. Dat is alleen</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mogelijk omdat we ons iedere</w:t>
            </w:r>
            <w:r w:rsidR="00AC2AE6">
              <w:rPr>
                <w:rFonts w:ascii="Times New Roman" w:hAnsi="Times New Roman" w:cs="Times New Roman"/>
                <w:b/>
                <w:bCs/>
                <w:noProof/>
                <w:sz w:val="24"/>
                <w:szCs w:val="24"/>
              </w:rPr>
              <w:t xml:space="preserve"> </w:t>
            </w:r>
            <w:r w:rsidR="00DE4422">
              <w:rPr>
                <w:rFonts w:ascii="Times New Roman" w:hAnsi="Times New Roman" w:cs="Times New Roman"/>
                <w:b/>
                <w:bCs/>
                <w:noProof/>
                <w:sz w:val="24"/>
                <w:szCs w:val="24"/>
              </w:rPr>
              <w:t>2</w:t>
            </w:r>
            <w:r w:rsidR="00DE4422">
              <w:rPr>
                <w:rFonts w:ascii="Times New Roman" w:hAnsi="Times New Roman" w:cs="Times New Roman"/>
                <w:b/>
                <w:noProof/>
                <w:sz w:val="24"/>
                <w:szCs w:val="24"/>
              </w:rPr>
              <w:t>0</w:t>
            </w:r>
            <w:r w:rsidRPr="00FA1416">
              <w:rPr>
                <w:rFonts w:ascii="Times New Roman" w:hAnsi="Times New Roman" w:cs="Times New Roman"/>
                <w:b/>
                <w:bCs/>
                <w:noProof/>
                <w:sz w:val="24"/>
                <w:szCs w:val="24"/>
              </w:rPr>
              <w:t xml:space="preserve"> tot </w:t>
            </w:r>
            <w:r w:rsidR="00DE4422">
              <w:rPr>
                <w:rFonts w:ascii="Times New Roman" w:hAnsi="Times New Roman" w:cs="Times New Roman"/>
                <w:b/>
                <w:bCs/>
                <w:noProof/>
                <w:sz w:val="24"/>
                <w:szCs w:val="24"/>
              </w:rPr>
              <w:t>3</w:t>
            </w:r>
            <w:r w:rsidR="00DE4422">
              <w:rPr>
                <w:rFonts w:ascii="Times New Roman" w:hAnsi="Times New Roman" w:cs="Times New Roman"/>
                <w:b/>
                <w:noProof/>
                <w:sz w:val="24"/>
                <w:szCs w:val="24"/>
              </w:rPr>
              <w:t>0</w:t>
            </w:r>
            <w:r w:rsidRPr="00FA1416">
              <w:rPr>
                <w:rFonts w:ascii="Times New Roman" w:hAnsi="Times New Roman" w:cs="Times New Roman"/>
                <w:b/>
                <w:bCs/>
                <w:noProof/>
                <w:sz w:val="24"/>
                <w:szCs w:val="24"/>
              </w:rPr>
              <w:t xml:space="preserve"> jaar opnieuw weten uit</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te vinden. Je moet zorgen dat je</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relevant blijft voor je klanten,</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 xml:space="preserve">je </w:t>
            </w:r>
            <w:r w:rsidRPr="00DE4422">
              <w:rPr>
                <w:rFonts w:ascii="Times New Roman" w:hAnsi="Times New Roman" w:cs="Times New Roman"/>
                <w:b/>
                <w:bCs/>
                <w:i/>
                <w:iCs/>
                <w:noProof/>
                <w:sz w:val="24"/>
                <w:szCs w:val="24"/>
              </w:rPr>
              <w:t>value chain</w:t>
            </w:r>
            <w:r w:rsidRPr="00FA1416">
              <w:rPr>
                <w:rFonts w:ascii="Times New Roman" w:hAnsi="Times New Roman" w:cs="Times New Roman"/>
                <w:b/>
                <w:bCs/>
                <w:noProof/>
                <w:sz w:val="24"/>
                <w:szCs w:val="24"/>
              </w:rPr>
              <w:t xml:space="preserve"> en je stakeholders</w:t>
            </w:r>
            <w:r w:rsidR="00DE4422">
              <w:rPr>
                <w:rFonts w:ascii="Times New Roman" w:hAnsi="Times New Roman" w:cs="Times New Roman"/>
                <w:b/>
                <w:bCs/>
                <w:noProof/>
                <w:sz w:val="24"/>
                <w:szCs w:val="24"/>
              </w:rPr>
              <w:t>,</w:t>
            </w:r>
            <w:r w:rsidRPr="00FA1416">
              <w:rPr>
                <w:rFonts w:ascii="Times New Roman" w:hAnsi="Times New Roman" w:cs="Times New Roman"/>
                <w:b/>
                <w:bCs/>
                <w:noProof/>
                <w:sz w:val="24"/>
                <w:szCs w:val="24"/>
              </w:rPr>
              <w:t>”</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constateert</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Anton van Beek, president-directeur Dow West</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Europa. Voor de</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omschakeling naar een</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CO</w:t>
            </w:r>
            <w:r w:rsidR="00873491">
              <w:rPr>
                <w:rFonts w:ascii="Times New Roman" w:hAnsi="Times New Roman" w:cs="Times New Roman"/>
                <w:b/>
                <w:bCs/>
                <w:noProof/>
                <w:sz w:val="24"/>
                <w:szCs w:val="24"/>
                <w:vertAlign w:val="subscript"/>
              </w:rPr>
              <w:t>2</w:t>
            </w:r>
            <w:r w:rsidRPr="00FA1416">
              <w:rPr>
                <w:rFonts w:ascii="Times New Roman" w:hAnsi="Times New Roman" w:cs="Times New Roman"/>
                <w:b/>
                <w:bCs/>
                <w:noProof/>
                <w:sz w:val="24"/>
                <w:szCs w:val="24"/>
              </w:rPr>
              <w:t>-vrij productieproces</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is hij niet bang, maar</w:t>
            </w:r>
            <w:r w:rsidR="00AC2AE6">
              <w:rPr>
                <w:rFonts w:ascii="Times New Roman" w:hAnsi="Times New Roman" w:cs="Times New Roman"/>
                <w:b/>
                <w:bCs/>
                <w:noProof/>
                <w:sz w:val="24"/>
                <w:szCs w:val="24"/>
              </w:rPr>
              <w:t xml:space="preserve"> </w:t>
            </w:r>
            <w:r w:rsidRPr="00FA1416">
              <w:rPr>
                <w:rFonts w:ascii="Times New Roman" w:hAnsi="Times New Roman" w:cs="Times New Roman"/>
                <w:b/>
                <w:bCs/>
                <w:noProof/>
                <w:sz w:val="24"/>
                <w:szCs w:val="24"/>
              </w:rPr>
              <w:t>hij kan het niet alleen.</w:t>
            </w:r>
          </w:p>
          <w:p w14:paraId="11CFE069" w14:textId="77777777" w:rsidR="00AC2AE6" w:rsidRDefault="00AC2AE6" w:rsidP="002822DC">
            <w:pPr>
              <w:spacing w:line="360" w:lineRule="auto"/>
              <w:outlineLvl w:val="0"/>
              <w:rPr>
                <w:rFonts w:ascii="Times New Roman" w:hAnsi="Times New Roman" w:cs="Times New Roman"/>
                <w:noProof/>
                <w:sz w:val="24"/>
                <w:szCs w:val="24"/>
              </w:rPr>
            </w:pPr>
          </w:p>
          <w:p w14:paraId="2343AEF4" w14:textId="0CC2374B" w:rsidR="00FA1416" w:rsidRPr="00FA1416" w:rsidRDefault="00FA1416" w:rsidP="002822DC">
            <w:pPr>
              <w:spacing w:line="360" w:lineRule="auto"/>
              <w:outlineLvl w:val="0"/>
              <w:rPr>
                <w:rFonts w:ascii="Times New Roman" w:hAnsi="Times New Roman" w:cs="Times New Roman"/>
                <w:b/>
                <w:bCs/>
                <w:noProof/>
                <w:sz w:val="28"/>
                <w:szCs w:val="28"/>
              </w:rPr>
            </w:pPr>
            <w:r w:rsidRPr="00FA1416">
              <w:rPr>
                <w:rFonts w:ascii="Times New Roman" w:hAnsi="Times New Roman" w:cs="Times New Roman"/>
                <w:b/>
                <w:bCs/>
                <w:noProof/>
                <w:sz w:val="28"/>
                <w:szCs w:val="28"/>
              </w:rPr>
              <w:t>Simpel recept</w:t>
            </w:r>
          </w:p>
          <w:p w14:paraId="3001E635" w14:textId="1195BB5F" w:rsidR="00CF00C0" w:rsidRDefault="00FA1416" w:rsidP="002822DC">
            <w:pPr>
              <w:spacing w:line="360" w:lineRule="auto"/>
              <w:outlineLvl w:val="0"/>
              <w:rPr>
                <w:rFonts w:ascii="Times New Roman" w:hAnsi="Times New Roman" w:cs="Times New Roman"/>
                <w:noProof/>
                <w:sz w:val="24"/>
                <w:szCs w:val="24"/>
              </w:rPr>
            </w:pPr>
            <w:r w:rsidRPr="00FA1416">
              <w:rPr>
                <w:rFonts w:ascii="Times New Roman" w:hAnsi="Times New Roman" w:cs="Times New Roman"/>
                <w:noProof/>
                <w:sz w:val="24"/>
                <w:szCs w:val="24"/>
              </w:rPr>
              <w:t>“Ons recept is heel simpel,”</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benadrukt Van Beek</w:t>
            </w:r>
            <w:r w:rsidR="00DE4422">
              <w:rPr>
                <w:rFonts w:ascii="Times New Roman" w:hAnsi="Times New Roman" w:cs="Times New Roman"/>
                <w:noProof/>
                <w:sz w:val="24"/>
                <w:szCs w:val="24"/>
              </w:rPr>
              <w:t>.</w:t>
            </w:r>
            <w:r w:rsidRPr="00FA1416">
              <w:rPr>
                <w:rFonts w:ascii="Times New Roman" w:hAnsi="Times New Roman" w:cs="Times New Roman"/>
                <w:noProof/>
                <w:sz w:val="24"/>
                <w:szCs w:val="24"/>
              </w:rPr>
              <w:t xml:space="preserve"> “</w:t>
            </w:r>
            <w:r w:rsidR="00DE4422">
              <w:rPr>
                <w:rFonts w:ascii="Times New Roman" w:hAnsi="Times New Roman" w:cs="Times New Roman"/>
                <w:noProof/>
                <w:sz w:val="24"/>
                <w:szCs w:val="24"/>
              </w:rPr>
              <w:t>W</w:t>
            </w:r>
            <w:r w:rsidRPr="00FA1416">
              <w:rPr>
                <w:rFonts w:ascii="Times New Roman" w:hAnsi="Times New Roman" w:cs="Times New Roman"/>
                <w:noProof/>
                <w:sz w:val="24"/>
                <w:szCs w:val="24"/>
              </w:rPr>
              <w:t>e zetten</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in op vier methodes: de opslag</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van CO</w:t>
            </w:r>
            <w:r w:rsidR="00873491">
              <w:rPr>
                <w:rFonts w:ascii="Times New Roman" w:hAnsi="Times New Roman" w:cs="Times New Roman"/>
                <w:noProof/>
                <w:sz w:val="24"/>
                <w:szCs w:val="24"/>
                <w:vertAlign w:val="subscript"/>
              </w:rPr>
              <w:t>2</w:t>
            </w:r>
            <w:r w:rsidRPr="00FA1416">
              <w:rPr>
                <w:rFonts w:ascii="Times New Roman" w:hAnsi="Times New Roman" w:cs="Times New Roman"/>
                <w:noProof/>
                <w:sz w:val="24"/>
                <w:szCs w:val="24"/>
              </w:rPr>
              <w:t xml:space="preserve"> (CCS</w:t>
            </w:r>
            <w:r w:rsidR="00873491">
              <w:rPr>
                <w:rFonts w:ascii="Times New Roman" w:hAnsi="Times New Roman" w:cs="Times New Roman"/>
                <w:noProof/>
                <w:sz w:val="24"/>
                <w:szCs w:val="24"/>
              </w:rPr>
              <w:t>, carbon capture</w:t>
            </w:r>
            <w:r w:rsidR="00C31CAD">
              <w:rPr>
                <w:rFonts w:ascii="Times New Roman" w:hAnsi="Times New Roman" w:cs="Times New Roman"/>
                <w:noProof/>
                <w:sz w:val="24"/>
                <w:szCs w:val="24"/>
              </w:rPr>
              <w:t>d</w:t>
            </w:r>
            <w:r w:rsidR="00873491">
              <w:rPr>
                <w:rFonts w:ascii="Times New Roman" w:hAnsi="Times New Roman" w:cs="Times New Roman"/>
                <w:noProof/>
                <w:sz w:val="24"/>
                <w:szCs w:val="24"/>
              </w:rPr>
              <w:t xml:space="preserve"> storage</w:t>
            </w:r>
            <w:r w:rsidRPr="00FA1416">
              <w:rPr>
                <w:rFonts w:ascii="Times New Roman" w:hAnsi="Times New Roman" w:cs="Times New Roman"/>
                <w:noProof/>
                <w:sz w:val="24"/>
                <w:szCs w:val="24"/>
              </w:rPr>
              <w:t>), elektrificatie,</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waterstof en circulariteit. Daarbij</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moeten we bewijspunten</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laten zien. Dat doen we bijvoorbeeld</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al door waterstof te leveren</w:t>
            </w:r>
            <w:r w:rsidR="00873491">
              <w:rPr>
                <w:rFonts w:ascii="Times New Roman" w:hAnsi="Times New Roman" w:cs="Times New Roman"/>
                <w:noProof/>
                <w:sz w:val="24"/>
                <w:szCs w:val="24"/>
              </w:rPr>
              <w:t xml:space="preserve"> </w:t>
            </w:r>
            <w:r w:rsidRPr="00FA1416">
              <w:rPr>
                <w:rFonts w:ascii="Times New Roman" w:hAnsi="Times New Roman" w:cs="Times New Roman"/>
                <w:noProof/>
                <w:sz w:val="24"/>
                <w:szCs w:val="24"/>
              </w:rPr>
              <w:t xml:space="preserve">aan </w:t>
            </w:r>
            <w:r w:rsidR="00873491">
              <w:rPr>
                <w:rFonts w:ascii="Times New Roman" w:hAnsi="Times New Roman" w:cs="Times New Roman"/>
                <w:noProof/>
                <w:sz w:val="24"/>
                <w:szCs w:val="24"/>
              </w:rPr>
              <w:t xml:space="preserve">de kunstmestproducent </w:t>
            </w:r>
            <w:r w:rsidRPr="00FA1416">
              <w:rPr>
                <w:rFonts w:ascii="Times New Roman" w:hAnsi="Times New Roman" w:cs="Times New Roman"/>
                <w:noProof/>
                <w:sz w:val="24"/>
                <w:szCs w:val="24"/>
              </w:rPr>
              <w:t>Yara, die het gebruikt</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als grondstof</w:t>
            </w:r>
            <w:r w:rsidR="00CF00C0">
              <w:rPr>
                <w:rFonts w:ascii="Times New Roman" w:hAnsi="Times New Roman" w:cs="Times New Roman"/>
                <w:noProof/>
                <w:sz w:val="24"/>
                <w:szCs w:val="24"/>
              </w:rPr>
              <w:t xml:space="preserve"> voor de productie van onder andere ammoniumnitraat</w:t>
            </w:r>
            <w:r w:rsidRPr="00FA1416">
              <w:rPr>
                <w:rFonts w:ascii="Times New Roman" w:hAnsi="Times New Roman" w:cs="Times New Roman"/>
                <w:noProof/>
                <w:sz w:val="24"/>
                <w:szCs w:val="24"/>
              </w:rPr>
              <w:t xml:space="preserve">.” </w:t>
            </w:r>
          </w:p>
          <w:p w14:paraId="7A1DE989" w14:textId="6A3F481B" w:rsidR="00873491" w:rsidRDefault="00FA1416" w:rsidP="002822DC">
            <w:pPr>
              <w:spacing w:line="360" w:lineRule="auto"/>
              <w:outlineLvl w:val="0"/>
              <w:rPr>
                <w:rFonts w:ascii="Times New Roman" w:hAnsi="Times New Roman" w:cs="Times New Roman"/>
                <w:noProof/>
                <w:sz w:val="24"/>
                <w:szCs w:val="24"/>
              </w:rPr>
            </w:pPr>
            <w:r w:rsidRPr="00FA1416">
              <w:rPr>
                <w:rFonts w:ascii="Times New Roman" w:hAnsi="Times New Roman" w:cs="Times New Roman"/>
                <w:noProof/>
                <w:sz w:val="24"/>
                <w:szCs w:val="24"/>
              </w:rPr>
              <w:t>Een ander voorbeeld</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is de tweedefase-pilotplant</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bij metaalfabriek Accelor</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Mittal, waar afgevangen CO</w:t>
            </w:r>
            <w:r w:rsidR="00873491">
              <w:rPr>
                <w:rFonts w:ascii="Times New Roman" w:hAnsi="Times New Roman" w:cs="Times New Roman"/>
                <w:noProof/>
                <w:sz w:val="24"/>
                <w:szCs w:val="24"/>
                <w:vertAlign w:val="subscript"/>
              </w:rPr>
              <w:t>2</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gebruikt moet worden als</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grondstof voor syngas, een</w:t>
            </w:r>
            <w:r w:rsidR="00AC2AE6">
              <w:rPr>
                <w:rFonts w:ascii="Times New Roman" w:hAnsi="Times New Roman" w:cs="Times New Roman"/>
                <w:noProof/>
                <w:sz w:val="24"/>
                <w:szCs w:val="24"/>
              </w:rPr>
              <w:t xml:space="preserve"> </w:t>
            </w:r>
            <w:r w:rsidRPr="00FA1416">
              <w:rPr>
                <w:rFonts w:ascii="Times New Roman" w:hAnsi="Times New Roman" w:cs="Times New Roman"/>
                <w:noProof/>
                <w:sz w:val="24"/>
                <w:szCs w:val="24"/>
              </w:rPr>
              <w:t>alternatief voor olie. Daarnaast</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werkt Dow met Shell aan een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geëlektrificeerde kraker, een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fundamenteel onderdeel in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Dow’s roadmap.</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Om al die processen te kunnen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voeden</w:t>
            </w:r>
            <w:r w:rsidR="00DE4422">
              <w:rPr>
                <w:rFonts w:ascii="Times New Roman" w:hAnsi="Times New Roman" w:cs="Times New Roman"/>
                <w:noProof/>
                <w:sz w:val="24"/>
                <w:szCs w:val="24"/>
              </w:rPr>
              <w:t>,</w:t>
            </w:r>
            <w:r w:rsidR="00AC2AE6" w:rsidRPr="00AC2AE6">
              <w:rPr>
                <w:rFonts w:ascii="Times New Roman" w:hAnsi="Times New Roman" w:cs="Times New Roman"/>
                <w:noProof/>
                <w:sz w:val="24"/>
                <w:szCs w:val="24"/>
              </w:rPr>
              <w:t xml:space="preserve"> blijven fossiele grondstoffen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een belangrijke rol spelen,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verwacht Van Beek. “Fossiel</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is prima, zolang de stoffen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die daarbij vrijkomen maar weer</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worden opgevangen en hergebruikt.”</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 xml:space="preserve">Samen met </w:t>
            </w:r>
            <w:r w:rsidR="00AC2AE6" w:rsidRPr="00AC2AE6">
              <w:rPr>
                <w:rFonts w:ascii="Times New Roman" w:hAnsi="Times New Roman" w:cs="Times New Roman"/>
                <w:noProof/>
                <w:sz w:val="24"/>
                <w:szCs w:val="24"/>
              </w:rPr>
              <w:lastRenderedPageBreak/>
              <w:t>reststromen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die nu nog ‘afval’ genoemd</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 xml:space="preserve">worden, zijn </w:t>
            </w:r>
            <w:r w:rsidR="00DE4422">
              <w:rPr>
                <w:rFonts w:ascii="Times New Roman" w:hAnsi="Times New Roman" w:cs="Times New Roman"/>
                <w:noProof/>
                <w:sz w:val="24"/>
                <w:szCs w:val="24"/>
              </w:rPr>
              <w:t>die stoffen</w:t>
            </w:r>
            <w:r w:rsidR="00AC2AE6" w:rsidRPr="00AC2AE6">
              <w:rPr>
                <w:rFonts w:ascii="Times New Roman" w:hAnsi="Times New Roman" w:cs="Times New Roman"/>
                <w:noProof/>
                <w:sz w:val="24"/>
                <w:szCs w:val="24"/>
              </w:rPr>
              <w:t xml:space="preserve"> input voor de</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circulaire productie waar Dow</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 xml:space="preserve">zijn toekomst in ziet. </w:t>
            </w:r>
            <w:r w:rsidR="00CF00C0">
              <w:rPr>
                <w:rFonts w:ascii="Times New Roman" w:hAnsi="Times New Roman" w:cs="Times New Roman"/>
                <w:noProof/>
                <w:sz w:val="24"/>
                <w:szCs w:val="24"/>
              </w:rPr>
              <w:t>Vo</w:t>
            </w:r>
            <w:r w:rsidR="00AC2AE6" w:rsidRPr="00AC2AE6">
              <w:rPr>
                <w:rFonts w:ascii="Times New Roman" w:hAnsi="Times New Roman" w:cs="Times New Roman"/>
                <w:noProof/>
                <w:sz w:val="24"/>
                <w:szCs w:val="24"/>
              </w:rPr>
              <w:t>orwaarde</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is wel dat de producten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waarin ze gebruikt worden, ontworpen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 xml:space="preserve">worden om op </w:t>
            </w:r>
            <w:r w:rsidR="00AC2AE6">
              <w:rPr>
                <w:rFonts w:ascii="Times New Roman" w:hAnsi="Times New Roman" w:cs="Times New Roman"/>
                <w:noProof/>
                <w:sz w:val="24"/>
                <w:szCs w:val="24"/>
              </w:rPr>
              <w:t>h</w:t>
            </w:r>
            <w:r w:rsidR="00AC2AE6" w:rsidRPr="00AC2AE6">
              <w:rPr>
                <w:rFonts w:ascii="Times New Roman" w:hAnsi="Times New Roman" w:cs="Times New Roman"/>
                <w:noProof/>
                <w:sz w:val="24"/>
                <w:szCs w:val="24"/>
              </w:rPr>
              <w:t>un</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beurt ook weer hergebruikt te</w:t>
            </w:r>
            <w:r w:rsidR="00AC2AE6">
              <w:rPr>
                <w:rFonts w:ascii="Times New Roman" w:hAnsi="Times New Roman" w:cs="Times New Roman"/>
                <w:noProof/>
                <w:sz w:val="24"/>
                <w:szCs w:val="24"/>
              </w:rPr>
              <w:t xml:space="preserve"> </w:t>
            </w:r>
            <w:r w:rsidR="00AC2AE6" w:rsidRPr="00AC2AE6">
              <w:rPr>
                <w:rFonts w:ascii="Times New Roman" w:hAnsi="Times New Roman" w:cs="Times New Roman"/>
                <w:noProof/>
                <w:sz w:val="24"/>
                <w:szCs w:val="24"/>
              </w:rPr>
              <w:t>kunnen worden.</w:t>
            </w:r>
            <w:r w:rsidR="00AC2AE6">
              <w:rPr>
                <w:rFonts w:ascii="Times New Roman" w:hAnsi="Times New Roman" w:cs="Times New Roman"/>
                <w:noProof/>
                <w:sz w:val="24"/>
                <w:szCs w:val="24"/>
              </w:rPr>
              <w:t xml:space="preserve"> </w:t>
            </w:r>
          </w:p>
          <w:p w14:paraId="3CC5F6EF" w14:textId="77777777" w:rsidR="00873491" w:rsidRDefault="00873491" w:rsidP="002822DC">
            <w:pPr>
              <w:spacing w:line="360" w:lineRule="auto"/>
              <w:outlineLvl w:val="0"/>
              <w:rPr>
                <w:rFonts w:ascii="Times New Roman" w:hAnsi="Times New Roman" w:cs="Times New Roman"/>
                <w:noProof/>
                <w:sz w:val="24"/>
                <w:szCs w:val="24"/>
              </w:rPr>
            </w:pPr>
          </w:p>
          <w:p w14:paraId="1DAECCD6" w14:textId="77777777" w:rsidR="00873491" w:rsidRPr="00873491" w:rsidRDefault="00AC2AE6" w:rsidP="002822DC">
            <w:pPr>
              <w:spacing w:line="360" w:lineRule="auto"/>
              <w:outlineLvl w:val="0"/>
              <w:rPr>
                <w:rFonts w:ascii="Times New Roman" w:hAnsi="Times New Roman" w:cs="Times New Roman"/>
                <w:b/>
                <w:bCs/>
                <w:noProof/>
                <w:sz w:val="28"/>
                <w:szCs w:val="28"/>
              </w:rPr>
            </w:pPr>
            <w:r w:rsidRPr="00AC2AE6">
              <w:rPr>
                <w:rFonts w:ascii="Times New Roman" w:hAnsi="Times New Roman" w:cs="Times New Roman"/>
                <w:b/>
                <w:bCs/>
                <w:noProof/>
                <w:sz w:val="28"/>
                <w:szCs w:val="28"/>
              </w:rPr>
              <w:t>Rode waterstof</w:t>
            </w:r>
            <w:r w:rsidRPr="00873491">
              <w:rPr>
                <w:rFonts w:ascii="Times New Roman" w:hAnsi="Times New Roman" w:cs="Times New Roman"/>
                <w:b/>
                <w:bCs/>
                <w:noProof/>
                <w:sz w:val="28"/>
                <w:szCs w:val="28"/>
              </w:rPr>
              <w:t xml:space="preserve"> </w:t>
            </w:r>
          </w:p>
          <w:p w14:paraId="656A9D5D" w14:textId="18BE29AC" w:rsidR="00AC2AE6" w:rsidRPr="00AC2AE6" w:rsidRDefault="00AC2AE6" w:rsidP="002822DC">
            <w:pPr>
              <w:spacing w:line="360" w:lineRule="auto"/>
              <w:outlineLvl w:val="0"/>
              <w:rPr>
                <w:rFonts w:ascii="Times New Roman" w:hAnsi="Times New Roman" w:cs="Times New Roman"/>
                <w:noProof/>
                <w:sz w:val="24"/>
                <w:szCs w:val="24"/>
              </w:rPr>
            </w:pPr>
            <w:r w:rsidRPr="00AC2AE6">
              <w:rPr>
                <w:rFonts w:ascii="Times New Roman" w:hAnsi="Times New Roman" w:cs="Times New Roman"/>
                <w:noProof/>
                <w:sz w:val="24"/>
                <w:szCs w:val="24"/>
              </w:rPr>
              <w:t>Dow mag dan prima in staat zijn</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CO</w:t>
            </w:r>
            <w:r w:rsidR="00873491">
              <w:rPr>
                <w:rFonts w:ascii="Times New Roman" w:hAnsi="Times New Roman" w:cs="Times New Roman"/>
                <w:noProof/>
                <w:sz w:val="24"/>
                <w:szCs w:val="24"/>
                <w:vertAlign w:val="subscript"/>
              </w:rPr>
              <w:t>2</w:t>
            </w:r>
            <w:r w:rsidRPr="00AC2AE6">
              <w:rPr>
                <w:rFonts w:ascii="Times New Roman" w:hAnsi="Times New Roman" w:cs="Times New Roman"/>
                <w:noProof/>
                <w:sz w:val="24"/>
                <w:szCs w:val="24"/>
              </w:rPr>
              <w:t xml:space="preserve"> om te zetten naar bruikbare</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grondstoffen, het heeft daarvoor</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 xml:space="preserve">wel waterstof </w:t>
            </w:r>
            <w:r>
              <w:rPr>
                <w:rFonts w:ascii="Times New Roman" w:hAnsi="Times New Roman" w:cs="Times New Roman"/>
                <w:noProof/>
                <w:sz w:val="24"/>
                <w:szCs w:val="24"/>
              </w:rPr>
              <w:t xml:space="preserve"> n</w:t>
            </w:r>
            <w:r w:rsidRPr="00AC2AE6">
              <w:rPr>
                <w:rFonts w:ascii="Times New Roman" w:hAnsi="Times New Roman" w:cs="Times New Roman"/>
                <w:noProof/>
                <w:sz w:val="24"/>
                <w:szCs w:val="24"/>
              </w:rPr>
              <w:t>odig. Dat kan wat</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Van Beek betreft ‘blauwe’ zijn,</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gebruikmakend van CO</w:t>
            </w:r>
            <w:r w:rsidR="00873491">
              <w:rPr>
                <w:rFonts w:ascii="Times New Roman" w:hAnsi="Times New Roman" w:cs="Times New Roman"/>
                <w:noProof/>
                <w:sz w:val="24"/>
                <w:szCs w:val="24"/>
                <w:vertAlign w:val="subscript"/>
              </w:rPr>
              <w:t>2</w:t>
            </w:r>
            <w:r w:rsidRPr="00AC2AE6">
              <w:rPr>
                <w:rFonts w:ascii="Times New Roman" w:hAnsi="Times New Roman" w:cs="Times New Roman"/>
                <w:noProof/>
                <w:sz w:val="24"/>
                <w:szCs w:val="24"/>
              </w:rPr>
              <w:t>-opslag, ‘groene’, op basis van</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wind of zon, of ‘rode’, op basis</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van kernenergie. “Waterstof</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groeit niet aan de bomen, we</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zullen het dus zelf moeten</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maken. Dan moeten we ook het</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lef hebben om dat niet bij onze</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Europese partners in te kopen,</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maar zelf te maken. Borssele</w:t>
            </w:r>
            <w:r>
              <w:rPr>
                <w:rFonts w:ascii="Times New Roman" w:hAnsi="Times New Roman" w:cs="Times New Roman"/>
                <w:noProof/>
                <w:sz w:val="24"/>
                <w:szCs w:val="24"/>
              </w:rPr>
              <w:t xml:space="preserve"> </w:t>
            </w:r>
            <w:r w:rsidRPr="00AC2AE6">
              <w:rPr>
                <w:rFonts w:ascii="Times New Roman" w:hAnsi="Times New Roman" w:cs="Times New Roman"/>
                <w:noProof/>
                <w:sz w:val="24"/>
                <w:szCs w:val="24"/>
              </w:rPr>
              <w:t>moet in ieder geval langer openblijven</w:t>
            </w:r>
            <w:r w:rsidR="00873491">
              <w:rPr>
                <w:rFonts w:ascii="Times New Roman" w:hAnsi="Times New Roman" w:cs="Times New Roman"/>
                <w:noProof/>
                <w:sz w:val="24"/>
                <w:szCs w:val="24"/>
              </w:rPr>
              <w:t xml:space="preserve"> </w:t>
            </w:r>
            <w:r w:rsidRPr="00AC2AE6">
              <w:rPr>
                <w:rFonts w:ascii="Times New Roman" w:hAnsi="Times New Roman" w:cs="Times New Roman"/>
                <w:noProof/>
                <w:sz w:val="24"/>
                <w:szCs w:val="24"/>
              </w:rPr>
              <w:t>willen we genoeg energie</w:t>
            </w:r>
            <w:r w:rsidR="00873491">
              <w:rPr>
                <w:rFonts w:ascii="Times New Roman" w:hAnsi="Times New Roman" w:cs="Times New Roman"/>
                <w:noProof/>
                <w:sz w:val="24"/>
                <w:szCs w:val="24"/>
              </w:rPr>
              <w:t xml:space="preserve"> </w:t>
            </w:r>
            <w:r w:rsidRPr="00AC2AE6">
              <w:rPr>
                <w:rFonts w:ascii="Times New Roman" w:hAnsi="Times New Roman" w:cs="Times New Roman"/>
                <w:noProof/>
                <w:sz w:val="24"/>
                <w:szCs w:val="24"/>
              </w:rPr>
              <w:t>hebben om de transitie te doorlopen.”</w:t>
            </w:r>
          </w:p>
          <w:p w14:paraId="225EACFD" w14:textId="48759168" w:rsidR="00873491" w:rsidRPr="00903E8C" w:rsidRDefault="00873491" w:rsidP="002822DC">
            <w:pPr>
              <w:spacing w:line="360" w:lineRule="auto"/>
              <w:outlineLvl w:val="0"/>
              <w:rPr>
                <w:rFonts w:ascii="Times New Roman" w:hAnsi="Times New Roman" w:cs="Times New Roman"/>
                <w:sz w:val="24"/>
                <w:szCs w:val="24"/>
              </w:rPr>
            </w:pPr>
          </w:p>
        </w:tc>
      </w:tr>
      <w:bookmarkEnd w:id="1"/>
    </w:tbl>
    <w:p w14:paraId="50608BD2" w14:textId="18269C08" w:rsidR="005E171D" w:rsidRDefault="005E171D" w:rsidP="002822DC">
      <w:pPr>
        <w:spacing w:after="0" w:line="360" w:lineRule="auto"/>
        <w:rPr>
          <w:rFonts w:ascii="Arial" w:eastAsia="Times New Roman" w:hAnsi="Arial" w:cs="Arial"/>
          <w:bCs/>
          <w:iCs/>
          <w:color w:val="000000"/>
          <w:kern w:val="36"/>
          <w:lang w:eastAsia="nl-NL"/>
        </w:rPr>
      </w:pPr>
    </w:p>
    <w:p w14:paraId="0686899B" w14:textId="24143E16" w:rsidR="00D22A75" w:rsidRDefault="00C31CAD"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 het terugdringen van de uitstoot van koolstofdioxide verkent Dow vier mogelijke trajecten.</w:t>
      </w:r>
    </w:p>
    <w:p w14:paraId="30DFB9DF" w14:textId="4E6948FB" w:rsidR="00214AD4" w:rsidRDefault="0059557A"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B26D0">
        <w:rPr>
          <w:rFonts w:ascii="Arial" w:eastAsia="Times New Roman" w:hAnsi="Arial" w:cs="Arial"/>
          <w:bCs/>
          <w:iCs/>
          <w:color w:val="000000"/>
          <w:kern w:val="36"/>
          <w:lang w:eastAsia="nl-NL"/>
        </w:rPr>
        <w:t xml:space="preserve">Welke </w:t>
      </w:r>
      <w:r w:rsidR="00C31CAD">
        <w:rPr>
          <w:rFonts w:ascii="Arial" w:eastAsia="Times New Roman" w:hAnsi="Arial" w:cs="Arial"/>
          <w:bCs/>
          <w:iCs/>
          <w:color w:val="000000"/>
          <w:kern w:val="36"/>
          <w:lang w:eastAsia="nl-NL"/>
        </w:rPr>
        <w:t>vier trajecten worden genoemd</w:t>
      </w:r>
      <w:r w:rsidR="005B26D0">
        <w:rPr>
          <w:rFonts w:ascii="Arial" w:eastAsia="Times New Roman" w:hAnsi="Arial" w:cs="Arial"/>
          <w:bCs/>
          <w:iCs/>
          <w:color w:val="000000"/>
          <w:kern w:val="36"/>
          <w:lang w:eastAsia="nl-NL"/>
        </w:rPr>
        <w:t>?</w:t>
      </w:r>
    </w:p>
    <w:p w14:paraId="108DA3FD" w14:textId="4E181843" w:rsidR="00CA42A5" w:rsidRPr="00C31CAD" w:rsidRDefault="00F56D12"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31CAD">
        <w:rPr>
          <w:rFonts w:ascii="Arial" w:eastAsia="Times New Roman" w:hAnsi="Arial" w:cs="Arial"/>
          <w:bCs/>
          <w:iCs/>
          <w:color w:val="000000"/>
          <w:kern w:val="36"/>
          <w:lang w:eastAsia="nl-NL"/>
        </w:rPr>
        <w:t>Waarom is het zo belangrijk om de CO</w:t>
      </w:r>
      <w:r w:rsidR="00C31CAD">
        <w:rPr>
          <w:rFonts w:ascii="Arial" w:eastAsia="Times New Roman" w:hAnsi="Arial" w:cs="Arial"/>
          <w:bCs/>
          <w:iCs/>
          <w:color w:val="000000"/>
          <w:kern w:val="36"/>
          <w:vertAlign w:val="subscript"/>
          <w:lang w:eastAsia="nl-NL"/>
        </w:rPr>
        <w:t>2</w:t>
      </w:r>
      <w:r w:rsidR="00C31CAD">
        <w:rPr>
          <w:rFonts w:ascii="Arial" w:eastAsia="Times New Roman" w:hAnsi="Arial" w:cs="Arial"/>
          <w:bCs/>
          <w:iCs/>
          <w:color w:val="000000"/>
          <w:kern w:val="36"/>
          <w:lang w:eastAsia="nl-NL"/>
        </w:rPr>
        <w:t>-emisie terug te dringen?</w:t>
      </w:r>
    </w:p>
    <w:p w14:paraId="25727BA5" w14:textId="40D3289E" w:rsidR="00F56D12" w:rsidRDefault="00F56D12" w:rsidP="002822DC">
      <w:pPr>
        <w:spacing w:after="0" w:line="360" w:lineRule="auto"/>
        <w:ind w:left="708" w:hanging="708"/>
        <w:rPr>
          <w:rFonts w:ascii="Arial" w:eastAsia="Times New Roman" w:hAnsi="Arial" w:cs="Arial"/>
          <w:bCs/>
          <w:iCs/>
          <w:color w:val="000000"/>
          <w:kern w:val="36"/>
          <w:lang w:eastAsia="nl-NL"/>
        </w:rPr>
      </w:pPr>
    </w:p>
    <w:p w14:paraId="7FC9FBAD" w14:textId="34114AFC" w:rsidR="00F56D12" w:rsidRDefault="00C31CAD"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afkorting CCS staat voor </w:t>
      </w:r>
      <w:r w:rsidRPr="00DE4422">
        <w:rPr>
          <w:rFonts w:ascii="Arial" w:eastAsia="Times New Roman" w:hAnsi="Arial" w:cs="Arial"/>
          <w:bCs/>
          <w:i/>
          <w:color w:val="000000"/>
          <w:kern w:val="36"/>
          <w:lang w:eastAsia="nl-NL"/>
        </w:rPr>
        <w:t>carbon captured storage</w:t>
      </w:r>
      <w:r>
        <w:rPr>
          <w:rFonts w:ascii="Arial" w:eastAsia="Times New Roman" w:hAnsi="Arial" w:cs="Arial"/>
          <w:bCs/>
          <w:iCs/>
          <w:color w:val="000000"/>
          <w:kern w:val="36"/>
          <w:lang w:eastAsia="nl-NL"/>
        </w:rPr>
        <w:t>.</w:t>
      </w:r>
    </w:p>
    <w:p w14:paraId="2C097ECE" w14:textId="36153085" w:rsidR="00F56D12" w:rsidRDefault="00F56D12"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C31CAD">
        <w:rPr>
          <w:rFonts w:ascii="Arial" w:eastAsia="Times New Roman" w:hAnsi="Arial" w:cs="Arial"/>
          <w:bCs/>
          <w:iCs/>
          <w:color w:val="000000"/>
          <w:kern w:val="36"/>
          <w:lang w:eastAsia="nl-NL"/>
        </w:rPr>
        <w:t>Licht deze benaming toe.</w:t>
      </w:r>
    </w:p>
    <w:p w14:paraId="0A8CE9D7" w14:textId="77777777" w:rsidR="00C31CAD" w:rsidRDefault="00C31CAD" w:rsidP="002822DC">
      <w:pPr>
        <w:spacing w:after="0" w:line="360" w:lineRule="auto"/>
        <w:ind w:left="708" w:hanging="708"/>
        <w:rPr>
          <w:rFonts w:ascii="Arial" w:eastAsia="Times New Roman" w:hAnsi="Arial" w:cs="Arial"/>
          <w:bCs/>
          <w:iCs/>
          <w:color w:val="000000"/>
          <w:kern w:val="36"/>
          <w:lang w:eastAsia="nl-NL"/>
        </w:rPr>
      </w:pPr>
    </w:p>
    <w:p w14:paraId="4FB056C3" w14:textId="52517A9C" w:rsidR="00C31CAD" w:rsidRDefault="00C31CAD"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ander project is de vorming van syngas uit koolstofdioxide</w:t>
      </w:r>
      <w:r w:rsidR="00BC732D">
        <w:rPr>
          <w:rFonts w:ascii="Arial" w:eastAsia="Times New Roman" w:hAnsi="Arial" w:cs="Arial"/>
          <w:bCs/>
          <w:iCs/>
          <w:color w:val="000000"/>
          <w:kern w:val="36"/>
          <w:lang w:eastAsia="nl-NL"/>
        </w:rPr>
        <w:t xml:space="preserve"> en methaan</w:t>
      </w:r>
      <w:r>
        <w:rPr>
          <w:rFonts w:ascii="Arial" w:eastAsia="Times New Roman" w:hAnsi="Arial" w:cs="Arial"/>
          <w:bCs/>
          <w:iCs/>
          <w:color w:val="000000"/>
          <w:kern w:val="36"/>
          <w:lang w:eastAsia="nl-NL"/>
        </w:rPr>
        <w:t>. Syngas is een mengsel van koolstofmono</w:t>
      </w:r>
      <w:r w:rsidR="00DE4422">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oxide en waterstof.</w:t>
      </w:r>
      <w:r w:rsidR="00877848">
        <w:rPr>
          <w:rFonts w:ascii="Arial" w:eastAsia="Times New Roman" w:hAnsi="Arial" w:cs="Arial"/>
          <w:bCs/>
          <w:iCs/>
          <w:color w:val="000000"/>
          <w:kern w:val="36"/>
          <w:lang w:eastAsia="nl-NL"/>
        </w:rPr>
        <w:t xml:space="preserve"> Syngas kan als brandstof dienst doen.</w:t>
      </w:r>
    </w:p>
    <w:p w14:paraId="5E3D3008" w14:textId="09BA371A" w:rsidR="00F56D12" w:rsidRDefault="00F56D12"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877848">
        <w:rPr>
          <w:rFonts w:ascii="Arial" w:eastAsia="Times New Roman" w:hAnsi="Arial" w:cs="Arial"/>
          <w:bCs/>
          <w:iCs/>
          <w:color w:val="000000"/>
          <w:kern w:val="36"/>
          <w:lang w:eastAsia="nl-NL"/>
        </w:rPr>
        <w:t>Geef de reactie van de vorming van syngas in een vergelijking weer.</w:t>
      </w:r>
    </w:p>
    <w:p w14:paraId="47E08DDA" w14:textId="3107F73A" w:rsidR="00877848" w:rsidRDefault="00877848"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van het verbranden van syngas in een vergelijking weer.</w:t>
      </w:r>
    </w:p>
    <w:p w14:paraId="4F1CC151" w14:textId="731F7E37" w:rsidR="00877848" w:rsidRDefault="00877848"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dat </w:t>
      </w:r>
      <w:r w:rsidR="00B5098E">
        <w:rPr>
          <w:rFonts w:ascii="Arial" w:eastAsia="Times New Roman" w:hAnsi="Arial" w:cs="Arial"/>
          <w:bCs/>
          <w:iCs/>
          <w:color w:val="000000"/>
          <w:kern w:val="36"/>
          <w:lang w:eastAsia="nl-NL"/>
        </w:rPr>
        <w:t xml:space="preserve">er </w:t>
      </w:r>
      <w:r>
        <w:rPr>
          <w:rFonts w:ascii="Arial" w:eastAsia="Times New Roman" w:hAnsi="Arial" w:cs="Arial"/>
          <w:bCs/>
          <w:iCs/>
          <w:color w:val="000000"/>
          <w:kern w:val="36"/>
          <w:lang w:eastAsia="nl-NL"/>
        </w:rPr>
        <w:t xml:space="preserve">bij dit </w:t>
      </w:r>
      <w:r w:rsidR="002822DC">
        <w:rPr>
          <w:rFonts w:ascii="Arial" w:eastAsia="Times New Roman" w:hAnsi="Arial" w:cs="Arial"/>
          <w:bCs/>
          <w:iCs/>
          <w:color w:val="000000"/>
          <w:kern w:val="36"/>
          <w:lang w:eastAsia="nl-NL"/>
        </w:rPr>
        <w:t>proj</w:t>
      </w:r>
      <w:r>
        <w:rPr>
          <w:rFonts w:ascii="Arial" w:eastAsia="Times New Roman" w:hAnsi="Arial" w:cs="Arial"/>
          <w:bCs/>
          <w:iCs/>
          <w:color w:val="000000"/>
          <w:kern w:val="36"/>
          <w:lang w:eastAsia="nl-NL"/>
        </w:rPr>
        <w:t>ect alleen maar uitstel plaatsvindt van de uitstoot van koolstofdioxide.</w:t>
      </w:r>
    </w:p>
    <w:p w14:paraId="1B1D2CE2" w14:textId="494F9478" w:rsidR="00877848" w:rsidRDefault="00877848" w:rsidP="002822DC">
      <w:pPr>
        <w:spacing w:after="0" w:line="360" w:lineRule="auto"/>
        <w:ind w:left="708" w:hanging="708"/>
        <w:rPr>
          <w:rFonts w:ascii="Arial" w:eastAsia="Times New Roman" w:hAnsi="Arial" w:cs="Arial"/>
          <w:bCs/>
          <w:iCs/>
          <w:color w:val="000000"/>
          <w:kern w:val="36"/>
          <w:lang w:eastAsia="nl-NL"/>
        </w:rPr>
      </w:pPr>
    </w:p>
    <w:p w14:paraId="0CFFAC8B" w14:textId="441F0675" w:rsidR="00877848" w:rsidRDefault="00877848"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Dow wil in de toekomst naar een circulaire productie.</w:t>
      </w:r>
    </w:p>
    <w:p w14:paraId="50AFE6BA" w14:textId="3C253011" w:rsidR="00F56D12" w:rsidRDefault="00877848"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Wat versta je onder een circulaire productie?</w:t>
      </w:r>
    </w:p>
    <w:p w14:paraId="56D2421F" w14:textId="77777777" w:rsidR="00877848" w:rsidRDefault="00877848" w:rsidP="002822DC">
      <w:pPr>
        <w:spacing w:after="0" w:line="360" w:lineRule="auto"/>
        <w:ind w:left="708" w:hanging="708"/>
        <w:rPr>
          <w:rFonts w:ascii="Arial" w:eastAsia="Times New Roman" w:hAnsi="Arial" w:cs="Arial"/>
          <w:bCs/>
          <w:iCs/>
          <w:color w:val="000000"/>
          <w:kern w:val="36"/>
          <w:lang w:eastAsia="nl-NL"/>
        </w:rPr>
      </w:pPr>
    </w:p>
    <w:p w14:paraId="42B9352D" w14:textId="37ADCB1E" w:rsidR="00F56D12" w:rsidRDefault="00877848"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bespreking van de toepassing van waterstof als brandstof en grondstof worden diverse ‘gekleurde’ waterstof genoemd.</w:t>
      </w:r>
    </w:p>
    <w:p w14:paraId="21561D5C" w14:textId="50B4AF9C" w:rsidR="00877848" w:rsidRDefault="00955BFD"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877848">
        <w:rPr>
          <w:rFonts w:ascii="Arial" w:eastAsia="Times New Roman" w:hAnsi="Arial" w:cs="Arial"/>
          <w:bCs/>
          <w:iCs/>
          <w:color w:val="000000"/>
          <w:kern w:val="36"/>
          <w:lang w:eastAsia="nl-NL"/>
        </w:rPr>
        <w:tab/>
        <w:t>Wat geven de diverse kleuren aan?</w:t>
      </w:r>
    </w:p>
    <w:p w14:paraId="0969DD02" w14:textId="16EE6A45" w:rsidR="00F56D12" w:rsidRDefault="00F56D12" w:rsidP="002822DC">
      <w:pPr>
        <w:spacing w:after="0" w:line="360" w:lineRule="auto"/>
        <w:ind w:left="708" w:hanging="708"/>
        <w:rPr>
          <w:rFonts w:ascii="Arial" w:eastAsia="Times New Roman" w:hAnsi="Arial" w:cs="Arial"/>
          <w:bCs/>
          <w:iCs/>
          <w:color w:val="000000"/>
          <w:kern w:val="36"/>
          <w:lang w:eastAsia="nl-NL"/>
        </w:rPr>
      </w:pPr>
    </w:p>
    <w:p w14:paraId="536F9AED" w14:textId="605BE8A3" w:rsidR="00F56D12" w:rsidRDefault="00877848"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kan geproduceerd worden </w:t>
      </w:r>
      <w:r w:rsidR="00820B04">
        <w:rPr>
          <w:rFonts w:ascii="Arial" w:eastAsia="Times New Roman" w:hAnsi="Arial" w:cs="Arial"/>
          <w:bCs/>
          <w:iCs/>
          <w:color w:val="000000"/>
          <w:kern w:val="36"/>
          <w:lang w:eastAsia="nl-NL"/>
        </w:rPr>
        <w:t>via elektrolyse van water.</w:t>
      </w:r>
    </w:p>
    <w:p w14:paraId="40F8937A" w14:textId="2E854EC7" w:rsidR="00820B04" w:rsidRDefault="00955BFD"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820B04">
        <w:rPr>
          <w:rFonts w:ascii="Arial" w:eastAsia="Times New Roman" w:hAnsi="Arial" w:cs="Arial"/>
          <w:bCs/>
          <w:iCs/>
          <w:color w:val="000000"/>
          <w:kern w:val="36"/>
          <w:lang w:eastAsia="nl-NL"/>
        </w:rPr>
        <w:tab/>
        <w:t>Geef de reactie die tijdens de elektrolyse optreedt in een vergelijking weer.</w:t>
      </w:r>
    </w:p>
    <w:p w14:paraId="1FA816E7" w14:textId="0E836EA4" w:rsidR="00820B04" w:rsidRDefault="00820B04" w:rsidP="002822DC">
      <w:pPr>
        <w:spacing w:after="0" w:line="360" w:lineRule="auto"/>
        <w:rPr>
          <w:rFonts w:ascii="Arial" w:eastAsia="Times New Roman" w:hAnsi="Arial" w:cs="Arial"/>
          <w:bCs/>
          <w:iCs/>
          <w:color w:val="000000"/>
          <w:kern w:val="36"/>
          <w:lang w:eastAsia="nl-NL"/>
        </w:rPr>
      </w:pPr>
    </w:p>
    <w:p w14:paraId="6338516F" w14:textId="652DFE43" w:rsidR="00820B04" w:rsidRDefault="00820B04"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een energiedrager, geen energiebron.</w:t>
      </w:r>
    </w:p>
    <w:p w14:paraId="30804E98" w14:textId="775C9BC6" w:rsidR="00820B04" w:rsidRDefault="00955BFD"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820B04">
        <w:rPr>
          <w:rFonts w:ascii="Arial" w:eastAsia="Times New Roman" w:hAnsi="Arial" w:cs="Arial"/>
          <w:bCs/>
          <w:iCs/>
          <w:color w:val="000000"/>
          <w:kern w:val="36"/>
          <w:lang w:eastAsia="nl-NL"/>
        </w:rPr>
        <w:tab/>
        <w:t>Leg het verschil uit tussen een energiebron en een energiedrager.</w:t>
      </w:r>
    </w:p>
    <w:p w14:paraId="584F6E0D" w14:textId="7A3DC03C" w:rsidR="00820B04" w:rsidRDefault="00820B04" w:rsidP="002822DC">
      <w:pPr>
        <w:spacing w:after="0" w:line="360" w:lineRule="auto"/>
        <w:rPr>
          <w:rFonts w:ascii="Arial" w:eastAsia="Times New Roman" w:hAnsi="Arial" w:cs="Arial"/>
          <w:bCs/>
          <w:iCs/>
          <w:color w:val="000000"/>
          <w:kern w:val="36"/>
          <w:lang w:eastAsia="nl-NL"/>
        </w:rPr>
      </w:pPr>
    </w:p>
    <w:p w14:paraId="2E04C3FF" w14:textId="7016AF47" w:rsidR="00820B04" w:rsidRDefault="00820B04"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vorming van waterstof zou ook mogelijk zijn door opsla</w:t>
      </w:r>
      <w:r w:rsidR="0025084F">
        <w:rPr>
          <w:rFonts w:ascii="Arial" w:eastAsia="Times New Roman" w:hAnsi="Arial" w:cs="Arial"/>
          <w:bCs/>
          <w:iCs/>
          <w:color w:val="000000"/>
          <w:kern w:val="36"/>
          <w:lang w:eastAsia="nl-NL"/>
        </w:rPr>
        <w:t>g</w:t>
      </w:r>
      <w:r>
        <w:rPr>
          <w:rFonts w:ascii="Arial" w:eastAsia="Times New Roman" w:hAnsi="Arial" w:cs="Arial"/>
          <w:bCs/>
          <w:iCs/>
          <w:color w:val="000000"/>
          <w:kern w:val="36"/>
          <w:lang w:eastAsia="nl-NL"/>
        </w:rPr>
        <w:t xml:space="preserve">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de bodem.</w:t>
      </w:r>
    </w:p>
    <w:p w14:paraId="740FE94C" w14:textId="07877985" w:rsidR="00820B04" w:rsidRDefault="00955BFD"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820B04">
        <w:rPr>
          <w:rFonts w:ascii="Arial" w:eastAsia="Times New Roman" w:hAnsi="Arial" w:cs="Arial"/>
          <w:bCs/>
          <w:iCs/>
          <w:color w:val="000000"/>
          <w:kern w:val="36"/>
          <w:lang w:eastAsia="nl-NL"/>
        </w:rPr>
        <w:tab/>
        <w:t xml:space="preserve">Leg </w:t>
      </w:r>
      <w:r w:rsidR="002A0590">
        <w:rPr>
          <w:rFonts w:ascii="Arial" w:eastAsia="Times New Roman" w:hAnsi="Arial" w:cs="Arial"/>
          <w:bCs/>
          <w:iCs/>
          <w:color w:val="000000"/>
          <w:kern w:val="36"/>
          <w:lang w:eastAsia="nl-NL"/>
        </w:rPr>
        <w:t xml:space="preserve">uit hoe </w:t>
      </w:r>
      <w:r w:rsidR="000846BA">
        <w:rPr>
          <w:rFonts w:ascii="Arial" w:eastAsia="Times New Roman" w:hAnsi="Arial" w:cs="Arial"/>
          <w:bCs/>
          <w:iCs/>
          <w:color w:val="000000"/>
          <w:kern w:val="36"/>
          <w:lang w:eastAsia="nl-NL"/>
        </w:rPr>
        <w:t xml:space="preserve">er </w:t>
      </w:r>
      <w:r w:rsidR="002A0590">
        <w:rPr>
          <w:rFonts w:ascii="Arial" w:eastAsia="Times New Roman" w:hAnsi="Arial" w:cs="Arial"/>
          <w:bCs/>
          <w:iCs/>
          <w:color w:val="000000"/>
          <w:kern w:val="36"/>
          <w:lang w:eastAsia="nl-NL"/>
        </w:rPr>
        <w:t>vanuit methaan een mengsel kan ontstaan van CO</w:t>
      </w:r>
      <w:r w:rsidR="002A0590">
        <w:rPr>
          <w:rFonts w:ascii="Arial" w:eastAsia="Times New Roman" w:hAnsi="Arial" w:cs="Arial"/>
          <w:bCs/>
          <w:iCs/>
          <w:color w:val="000000"/>
          <w:kern w:val="36"/>
          <w:vertAlign w:val="subscript"/>
          <w:lang w:eastAsia="nl-NL"/>
        </w:rPr>
        <w:t>2</w:t>
      </w:r>
      <w:r w:rsidR="002A0590">
        <w:rPr>
          <w:rFonts w:ascii="Arial" w:eastAsia="Times New Roman" w:hAnsi="Arial" w:cs="Arial"/>
          <w:bCs/>
          <w:iCs/>
          <w:color w:val="000000"/>
          <w:kern w:val="36"/>
          <w:lang w:eastAsia="nl-NL"/>
        </w:rPr>
        <w:t xml:space="preserve"> en H</w:t>
      </w:r>
      <w:r w:rsidR="002A0590">
        <w:rPr>
          <w:rFonts w:ascii="Arial" w:eastAsia="Times New Roman" w:hAnsi="Arial" w:cs="Arial"/>
          <w:bCs/>
          <w:iCs/>
          <w:color w:val="000000"/>
          <w:kern w:val="36"/>
          <w:vertAlign w:val="subscript"/>
          <w:lang w:eastAsia="nl-NL"/>
        </w:rPr>
        <w:t>2</w:t>
      </w:r>
      <w:r w:rsidR="002A0590">
        <w:rPr>
          <w:rFonts w:ascii="Arial" w:eastAsia="Times New Roman" w:hAnsi="Arial" w:cs="Arial"/>
          <w:bCs/>
          <w:iCs/>
          <w:color w:val="000000"/>
          <w:kern w:val="36"/>
          <w:lang w:eastAsia="nl-NL"/>
        </w:rPr>
        <w:t>.</w:t>
      </w:r>
    </w:p>
    <w:p w14:paraId="44FD5D23" w14:textId="0055B99C" w:rsidR="002A0590" w:rsidRDefault="002A0590"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5BFD">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die daarbij optreedt in een vergelijking weer.</w:t>
      </w:r>
    </w:p>
    <w:p w14:paraId="49DF5F5F" w14:textId="66CC7FAF" w:rsidR="002A0590" w:rsidRPr="002A0590" w:rsidRDefault="002A0590"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5BFD">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Beschrijf hoe je uit het mengsel van koolstofdioxide en waterstof de koolstofdioxide kunt verwijderen.</w:t>
      </w:r>
    </w:p>
    <w:p w14:paraId="141FA9B5" w14:textId="65E237EB" w:rsidR="00820B04" w:rsidRDefault="00820B04" w:rsidP="002822DC">
      <w:pPr>
        <w:spacing w:after="0" w:line="360" w:lineRule="auto"/>
        <w:rPr>
          <w:rFonts w:ascii="Arial" w:eastAsia="Times New Roman" w:hAnsi="Arial" w:cs="Arial"/>
          <w:bCs/>
          <w:iCs/>
          <w:color w:val="000000"/>
          <w:kern w:val="36"/>
          <w:lang w:eastAsia="nl-NL"/>
        </w:rPr>
      </w:pPr>
    </w:p>
    <w:p w14:paraId="328812E1" w14:textId="725FCCB2" w:rsidR="002A0590" w:rsidRDefault="002A0590"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Groene en rode waterstof worden beide via elektrolyse van water gevormd.</w:t>
      </w:r>
    </w:p>
    <w:p w14:paraId="603CABCB" w14:textId="36C98E4D" w:rsidR="002A0590" w:rsidRPr="00820B04" w:rsidRDefault="002A0590"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5BFD">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Waarom krijgen ze toch een verschillende ‘kleur’?</w:t>
      </w:r>
    </w:p>
    <w:p w14:paraId="59A4A0D5" w14:textId="547781C1" w:rsidR="00242AA7" w:rsidRDefault="00C47B34"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5BFD">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of de aldus gevormde waterstof een energiebron of een energiedrager is.</w:t>
      </w:r>
    </w:p>
    <w:p w14:paraId="66ACF329" w14:textId="13F94B0E" w:rsidR="00C47B34" w:rsidRDefault="00C47B34" w:rsidP="002822DC">
      <w:pPr>
        <w:spacing w:after="0" w:line="360" w:lineRule="auto"/>
        <w:rPr>
          <w:rFonts w:ascii="Arial" w:eastAsia="Times New Roman" w:hAnsi="Arial" w:cs="Arial"/>
          <w:bCs/>
          <w:iCs/>
          <w:color w:val="000000"/>
          <w:kern w:val="36"/>
          <w:lang w:eastAsia="nl-NL"/>
        </w:rPr>
      </w:pPr>
    </w:p>
    <w:p w14:paraId="5DC125C9" w14:textId="64A958ED" w:rsidR="00C47B34" w:rsidRDefault="00C47B34"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ook gebruikt worden als grondstof</w:t>
      </w:r>
      <w:r w:rsidR="002822DC">
        <w:rPr>
          <w:rFonts w:ascii="Arial" w:eastAsia="Times New Roman" w:hAnsi="Arial" w:cs="Arial"/>
          <w:bCs/>
          <w:iCs/>
          <w:color w:val="000000"/>
          <w:kern w:val="36"/>
          <w:lang w:eastAsia="nl-NL"/>
        </w:rPr>
        <w:t xml:space="preserve"> voor de productie van ammoniak</w:t>
      </w:r>
      <w:r>
        <w:rPr>
          <w:rFonts w:ascii="Arial" w:eastAsia="Times New Roman" w:hAnsi="Arial" w:cs="Arial"/>
          <w:bCs/>
          <w:iCs/>
          <w:color w:val="000000"/>
          <w:kern w:val="36"/>
          <w:lang w:eastAsia="nl-NL"/>
        </w:rPr>
        <w:t xml:space="preserve">. Het kunstmestbedrijf Yara maakt er kunstmest van. Ammoniak </w:t>
      </w:r>
      <w:r w:rsidR="002822DC">
        <w:rPr>
          <w:rFonts w:ascii="Arial" w:eastAsia="Times New Roman" w:hAnsi="Arial" w:cs="Arial"/>
          <w:bCs/>
          <w:iCs/>
          <w:color w:val="000000"/>
          <w:kern w:val="36"/>
          <w:lang w:eastAsia="nl-NL"/>
        </w:rPr>
        <w:t>wordt daarbij</w:t>
      </w:r>
      <w:r>
        <w:rPr>
          <w:rFonts w:ascii="Arial" w:eastAsia="Times New Roman" w:hAnsi="Arial" w:cs="Arial"/>
          <w:bCs/>
          <w:iCs/>
          <w:color w:val="000000"/>
          <w:kern w:val="36"/>
          <w:lang w:eastAsia="nl-NL"/>
        </w:rPr>
        <w:t xml:space="preserve"> omgezet in stikstofhoudende kunstmestsoorten als ammoniumnitraat en ammoniumsulfaat.</w:t>
      </w:r>
    </w:p>
    <w:p w14:paraId="27454CC2" w14:textId="7700C412" w:rsidR="00C47B34" w:rsidRDefault="00C47B34"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5BFD">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evenwichtsreactie van de vorming van ammoniak uit waterstof en stikstof in een vergelijking weer.</w:t>
      </w:r>
    </w:p>
    <w:p w14:paraId="36C949EE" w14:textId="7D553E45" w:rsidR="00C47B34" w:rsidRDefault="00C47B34"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5BFD">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hoe je uit het mengsel van de drie stoffen heel makkelijk de ammoniak kunt </w:t>
      </w:r>
      <w:r w:rsidR="002822DC">
        <w:rPr>
          <w:rFonts w:ascii="Arial" w:eastAsia="Times New Roman" w:hAnsi="Arial" w:cs="Arial"/>
          <w:bCs/>
          <w:iCs/>
          <w:color w:val="000000"/>
          <w:kern w:val="36"/>
          <w:lang w:eastAsia="nl-NL"/>
        </w:rPr>
        <w:t>afscheíden</w:t>
      </w:r>
      <w:r>
        <w:rPr>
          <w:rFonts w:ascii="Arial" w:eastAsia="Times New Roman" w:hAnsi="Arial" w:cs="Arial"/>
          <w:bCs/>
          <w:iCs/>
          <w:color w:val="000000"/>
          <w:kern w:val="36"/>
          <w:lang w:eastAsia="nl-NL"/>
        </w:rPr>
        <w:t>.</w:t>
      </w:r>
    </w:p>
    <w:p w14:paraId="37C3AACC" w14:textId="687C2F72" w:rsidR="00C47B34" w:rsidRDefault="00C47B34" w:rsidP="002822DC">
      <w:pPr>
        <w:spacing w:after="0" w:line="360" w:lineRule="auto"/>
        <w:ind w:left="708" w:hanging="708"/>
        <w:rPr>
          <w:rFonts w:ascii="Arial" w:eastAsia="Times New Roman" w:hAnsi="Arial" w:cs="Arial"/>
          <w:bCs/>
          <w:iCs/>
          <w:color w:val="000000"/>
          <w:kern w:val="36"/>
          <w:lang w:eastAsia="nl-NL"/>
        </w:rPr>
      </w:pPr>
    </w:p>
    <w:p w14:paraId="7F35125C" w14:textId="190499B4" w:rsidR="00C47B34" w:rsidRDefault="00C47B34"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ammoniak en salpeterzuur kan ammoniumnitraat gemaakt worden. En uit ammoniak en zwavelzuur ammoniumsulfaat.</w:t>
      </w:r>
    </w:p>
    <w:p w14:paraId="608944B6" w14:textId="040C9C59" w:rsidR="00C47B34" w:rsidRDefault="00C47B34"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5BFD">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 van de vorming van ammoniumnitraat uit amm</w:t>
      </w:r>
      <w:r w:rsidR="00CF00C0">
        <w:rPr>
          <w:rFonts w:ascii="Arial" w:eastAsia="Times New Roman" w:hAnsi="Arial" w:cs="Arial"/>
          <w:bCs/>
          <w:iCs/>
          <w:color w:val="000000"/>
          <w:kern w:val="36"/>
          <w:lang w:eastAsia="nl-NL"/>
        </w:rPr>
        <w:t>oniak en salpeterzuur in een vergelijking weer.</w:t>
      </w:r>
    </w:p>
    <w:p w14:paraId="2007B4E6" w14:textId="3D182687" w:rsidR="00CF00C0" w:rsidRDefault="00CF00C0" w:rsidP="002822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5BFD">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vorming van ammoniumsulfaat in een reactievergelijking weer.</w:t>
      </w:r>
    </w:p>
    <w:p w14:paraId="26FE48AA" w14:textId="6C5A077C" w:rsidR="00C47B34" w:rsidRDefault="00C47B34" w:rsidP="002822DC">
      <w:pPr>
        <w:spacing w:after="0" w:line="360" w:lineRule="auto"/>
        <w:rPr>
          <w:rFonts w:ascii="Arial" w:eastAsia="Times New Roman" w:hAnsi="Arial" w:cs="Arial"/>
          <w:bCs/>
          <w:iCs/>
          <w:color w:val="000000"/>
          <w:kern w:val="36"/>
          <w:lang w:eastAsia="nl-NL"/>
        </w:rPr>
      </w:pPr>
    </w:p>
    <w:p w14:paraId="54DE0C05" w14:textId="120F341D" w:rsidR="00CF00C0" w:rsidRDefault="00CF00C0"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Je kunt aan de hand van de formule van ammoniumnitraat het stikstofgehalte berekenen.</w:t>
      </w:r>
    </w:p>
    <w:p w14:paraId="5951E1A8" w14:textId="371CFA6C" w:rsidR="00FE2832" w:rsidRDefault="00955BFD" w:rsidP="002822D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w:t>
      </w:r>
      <w:r w:rsidR="00CF00C0">
        <w:rPr>
          <w:rFonts w:ascii="Arial" w:eastAsia="Times New Roman" w:hAnsi="Arial" w:cs="Arial"/>
          <w:bCs/>
          <w:iCs/>
          <w:color w:val="000000"/>
          <w:kern w:val="36"/>
          <w:lang w:eastAsia="nl-NL"/>
        </w:rPr>
        <w:tab/>
        <w:t>Bereken het massapercentage stikstof in ammoniumnitraat.</w:t>
      </w:r>
      <w:r w:rsidR="00FE2832">
        <w:rPr>
          <w:rFonts w:ascii="Arial" w:eastAsia="Times New Roman" w:hAnsi="Arial" w:cs="Arial"/>
          <w:bCs/>
          <w:iCs/>
          <w:color w:val="000000"/>
          <w:kern w:val="36"/>
          <w:lang w:eastAsia="nl-NL"/>
        </w:rPr>
        <w:br w:type="page"/>
      </w:r>
    </w:p>
    <w:p w14:paraId="6EFFCC5A" w14:textId="4C31276F" w:rsidR="00BA365F" w:rsidRPr="00DC61DD" w:rsidRDefault="00CF00C0" w:rsidP="002822DC">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Samen naar nieuwe vormen van energie</w:t>
      </w:r>
    </w:p>
    <w:p w14:paraId="5BF7FE44" w14:textId="2DC9D599" w:rsidR="00E54487" w:rsidRDefault="003014AA" w:rsidP="002822DC">
      <w:pPr>
        <w:spacing w:after="0" w:line="360" w:lineRule="auto"/>
        <w:ind w:left="709" w:hanging="709"/>
        <w:outlineLvl w:val="0"/>
        <w:rPr>
          <w:rFonts w:ascii="Arial" w:eastAsia="Times New Roman" w:hAnsi="Arial" w:cs="Arial"/>
          <w:bCs/>
          <w:color w:val="000000"/>
          <w:kern w:val="36"/>
          <w:lang w:eastAsia="nl-NL"/>
        </w:rPr>
      </w:pPr>
      <w:r w:rsidRPr="00BC732D">
        <w:rPr>
          <w:rFonts w:ascii="Arial" w:eastAsia="Times New Roman" w:hAnsi="Arial" w:cs="Arial"/>
          <w:bCs/>
          <w:color w:val="000000"/>
          <w:kern w:val="36"/>
          <w:lang w:eastAsia="nl-NL"/>
        </w:rPr>
        <w:t>1</w:t>
      </w:r>
      <w:r w:rsidR="00BA2482" w:rsidRPr="00BC732D">
        <w:rPr>
          <w:rFonts w:ascii="Arial" w:eastAsia="Times New Roman" w:hAnsi="Arial" w:cs="Arial"/>
          <w:bCs/>
          <w:color w:val="000000"/>
          <w:kern w:val="36"/>
          <w:lang w:eastAsia="nl-NL"/>
        </w:rPr>
        <w:tab/>
      </w:r>
      <w:bookmarkStart w:id="2" w:name="_Hlk25842450"/>
      <w:r w:rsidR="00BC732D" w:rsidRPr="00BC732D">
        <w:rPr>
          <w:rFonts w:ascii="Arial" w:eastAsia="Times New Roman" w:hAnsi="Arial" w:cs="Arial"/>
          <w:bCs/>
          <w:color w:val="000000"/>
          <w:kern w:val="36"/>
          <w:lang w:eastAsia="nl-NL"/>
        </w:rPr>
        <w:t>Opslag van CO</w:t>
      </w:r>
      <w:r w:rsidR="00BC732D" w:rsidRPr="00BC732D">
        <w:rPr>
          <w:rFonts w:ascii="Arial" w:eastAsia="Times New Roman" w:hAnsi="Arial" w:cs="Arial"/>
          <w:bCs/>
          <w:color w:val="000000"/>
          <w:kern w:val="36"/>
          <w:vertAlign w:val="subscript"/>
          <w:lang w:eastAsia="nl-NL"/>
        </w:rPr>
        <w:t>2</w:t>
      </w:r>
      <w:r w:rsidR="00BC732D" w:rsidRPr="00BC732D">
        <w:rPr>
          <w:rFonts w:ascii="Arial" w:eastAsia="Times New Roman" w:hAnsi="Arial" w:cs="Arial"/>
          <w:bCs/>
          <w:color w:val="000000"/>
          <w:kern w:val="36"/>
          <w:lang w:eastAsia="nl-NL"/>
        </w:rPr>
        <w:t xml:space="preserve"> (CCS); e</w:t>
      </w:r>
      <w:r w:rsidR="00BC732D">
        <w:rPr>
          <w:rFonts w:ascii="Arial" w:eastAsia="Times New Roman" w:hAnsi="Arial" w:cs="Arial"/>
          <w:bCs/>
          <w:color w:val="000000"/>
          <w:kern w:val="36"/>
          <w:lang w:eastAsia="nl-NL"/>
        </w:rPr>
        <w:t>lektrificatie, waterstof en circulariteit.</w:t>
      </w:r>
    </w:p>
    <w:p w14:paraId="33140894" w14:textId="51DB5306" w:rsidR="00BC732D" w:rsidRDefault="00BC732D"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een broeikasgas. Bij verhoging van de concentratie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stijgt de gemiddelde temperatuur op aarde met als gevolg </w:t>
      </w:r>
      <w:r w:rsidR="00C0053E">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stijgende zeespiegel en extremere weersomstandigheden.</w:t>
      </w:r>
    </w:p>
    <w:p w14:paraId="3ECE42C4" w14:textId="660CEE5C" w:rsidR="00BC732D" w:rsidRDefault="00BC732D"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koolstof wordt daarbij als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opgeslagen in de bodem</w:t>
      </w:r>
      <w:r w:rsidR="00C0053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bijvoorbeeld in lege aardgasvelden.</w:t>
      </w:r>
    </w:p>
    <w:p w14:paraId="323E4154" w14:textId="19212FD1" w:rsidR="00BC732D" w:rsidRPr="00BC732D" w:rsidRDefault="00BC732D" w:rsidP="002822DC">
      <w:pPr>
        <w:spacing w:after="0" w:line="360" w:lineRule="auto"/>
        <w:ind w:left="709" w:hanging="709"/>
        <w:outlineLvl w:val="0"/>
        <w:rPr>
          <w:rFonts w:ascii="Arial" w:eastAsia="Times New Roman" w:hAnsi="Arial" w:cs="Arial"/>
          <w:bCs/>
          <w:color w:val="000000"/>
          <w:kern w:val="36"/>
          <w:lang w:val="en-US" w:eastAsia="nl-NL"/>
        </w:rPr>
      </w:pPr>
      <w:r w:rsidRPr="00BC732D">
        <w:rPr>
          <w:rFonts w:ascii="Arial" w:eastAsia="Times New Roman" w:hAnsi="Arial" w:cs="Arial"/>
          <w:bCs/>
          <w:color w:val="000000"/>
          <w:kern w:val="36"/>
          <w:lang w:val="en-US" w:eastAsia="nl-NL"/>
        </w:rPr>
        <w:t>4</w:t>
      </w:r>
      <w:r w:rsidRPr="00BC732D">
        <w:rPr>
          <w:rFonts w:ascii="Arial" w:eastAsia="Times New Roman" w:hAnsi="Arial" w:cs="Arial"/>
          <w:bCs/>
          <w:color w:val="000000"/>
          <w:kern w:val="36"/>
          <w:lang w:val="en-US" w:eastAsia="nl-NL"/>
        </w:rPr>
        <w:tab/>
      </w:r>
      <w:bookmarkStart w:id="3" w:name="_Hlk56419670"/>
      <w:r w:rsidRPr="00BC732D">
        <w:rPr>
          <w:rFonts w:ascii="Arial" w:eastAsia="Times New Roman" w:hAnsi="Arial" w:cs="Arial"/>
          <w:bCs/>
          <w:color w:val="000000"/>
          <w:kern w:val="36"/>
          <w:lang w:val="en-US" w:eastAsia="nl-NL"/>
        </w:rPr>
        <w:t>CO</w:t>
      </w:r>
      <w:r w:rsidRPr="00BC732D">
        <w:rPr>
          <w:rFonts w:ascii="Arial" w:eastAsia="Times New Roman" w:hAnsi="Arial" w:cs="Arial"/>
          <w:bCs/>
          <w:color w:val="000000"/>
          <w:kern w:val="36"/>
          <w:vertAlign w:val="subscript"/>
          <w:lang w:val="en-US" w:eastAsia="nl-NL"/>
        </w:rPr>
        <w:t>2</w:t>
      </w:r>
      <w:r w:rsidRPr="00BC732D">
        <w:rPr>
          <w:rFonts w:ascii="Arial" w:eastAsia="Times New Roman" w:hAnsi="Arial" w:cs="Arial"/>
          <w:bCs/>
          <w:color w:val="000000"/>
          <w:kern w:val="36"/>
          <w:lang w:val="en-US" w:eastAsia="nl-NL"/>
        </w:rPr>
        <w:t xml:space="preserve"> + CH</w:t>
      </w:r>
      <w:r w:rsidRPr="00BC732D">
        <w:rPr>
          <w:rFonts w:ascii="Arial" w:eastAsia="Times New Roman" w:hAnsi="Arial" w:cs="Arial"/>
          <w:bCs/>
          <w:color w:val="000000"/>
          <w:kern w:val="36"/>
          <w:vertAlign w:val="subscript"/>
          <w:lang w:val="en-US" w:eastAsia="nl-NL"/>
        </w:rPr>
        <w:t>4</w:t>
      </w:r>
      <w:r w:rsidRPr="00BC732D">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BC732D">
        <w:rPr>
          <w:rFonts w:ascii="Arial" w:eastAsia="Times New Roman" w:hAnsi="Arial" w:cs="Arial"/>
          <w:bCs/>
          <w:color w:val="000000"/>
          <w:kern w:val="36"/>
          <w:lang w:val="en-US" w:eastAsia="nl-NL"/>
        </w:rPr>
        <w:t xml:space="preserve"> 2 CO + 2 H</w:t>
      </w:r>
      <w:r w:rsidRPr="00BC732D">
        <w:rPr>
          <w:rFonts w:ascii="Arial" w:eastAsia="Times New Roman" w:hAnsi="Arial" w:cs="Arial"/>
          <w:bCs/>
          <w:color w:val="000000"/>
          <w:kern w:val="36"/>
          <w:vertAlign w:val="subscript"/>
          <w:lang w:val="en-US" w:eastAsia="nl-NL"/>
        </w:rPr>
        <w:t>2</w:t>
      </w:r>
      <w:bookmarkEnd w:id="3"/>
    </w:p>
    <w:p w14:paraId="749CB86C" w14:textId="29342A16" w:rsidR="00BC732D" w:rsidRDefault="00BC732D" w:rsidP="002822DC">
      <w:pPr>
        <w:spacing w:after="0" w:line="360" w:lineRule="auto"/>
        <w:ind w:left="709" w:hanging="709"/>
        <w:outlineLvl w:val="0"/>
        <w:rPr>
          <w:rFonts w:ascii="Arial" w:eastAsia="Times New Roman" w:hAnsi="Arial" w:cs="Arial"/>
          <w:bCs/>
          <w:color w:val="000000"/>
          <w:kern w:val="36"/>
          <w:lang w:val="en-US" w:eastAsia="nl-NL"/>
        </w:rPr>
      </w:pPr>
      <w:r w:rsidRPr="00BC732D">
        <w:rPr>
          <w:rFonts w:ascii="Arial" w:eastAsia="Times New Roman" w:hAnsi="Arial" w:cs="Arial"/>
          <w:bCs/>
          <w:color w:val="000000"/>
          <w:kern w:val="36"/>
          <w:lang w:val="en-US" w:eastAsia="nl-NL"/>
        </w:rPr>
        <w:t>5</w:t>
      </w:r>
      <w:r w:rsidRPr="00BC732D">
        <w:rPr>
          <w:rFonts w:ascii="Arial" w:eastAsia="Times New Roman" w:hAnsi="Arial" w:cs="Arial"/>
          <w:bCs/>
          <w:color w:val="000000"/>
          <w:kern w:val="36"/>
          <w:lang w:val="en-US" w:eastAsia="nl-NL"/>
        </w:rPr>
        <w:tab/>
        <w:t>CO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5F41C188" w14:textId="3FC9DE48" w:rsidR="00BC732D" w:rsidRDefault="00BC732D" w:rsidP="002822DC">
      <w:pPr>
        <w:spacing w:after="0" w:line="360" w:lineRule="auto"/>
        <w:ind w:left="709" w:hanging="709"/>
        <w:outlineLvl w:val="0"/>
        <w:rPr>
          <w:rFonts w:ascii="Arial" w:eastAsia="Times New Roman" w:hAnsi="Arial" w:cs="Arial"/>
          <w:bCs/>
          <w:color w:val="000000"/>
          <w:kern w:val="36"/>
          <w:lang w:eastAsia="nl-NL"/>
        </w:rPr>
      </w:pPr>
      <w:r w:rsidRPr="00BC732D">
        <w:rPr>
          <w:rFonts w:ascii="Arial" w:eastAsia="Times New Roman" w:hAnsi="Arial" w:cs="Arial"/>
          <w:bCs/>
          <w:color w:val="000000"/>
          <w:kern w:val="36"/>
          <w:lang w:eastAsia="nl-NL"/>
        </w:rPr>
        <w:t>6</w:t>
      </w:r>
      <w:r w:rsidRPr="00BC732D">
        <w:rPr>
          <w:rFonts w:ascii="Arial" w:eastAsia="Times New Roman" w:hAnsi="Arial" w:cs="Arial"/>
          <w:bCs/>
          <w:color w:val="000000"/>
          <w:kern w:val="36"/>
          <w:lang w:eastAsia="nl-NL"/>
        </w:rPr>
        <w:tab/>
        <w:t>Uit CO</w:t>
      </w:r>
      <w:r w:rsidRPr="00BC732D">
        <w:rPr>
          <w:rFonts w:ascii="Arial" w:eastAsia="Times New Roman" w:hAnsi="Arial" w:cs="Arial"/>
          <w:bCs/>
          <w:color w:val="000000"/>
          <w:kern w:val="36"/>
          <w:vertAlign w:val="subscript"/>
          <w:lang w:eastAsia="nl-NL"/>
        </w:rPr>
        <w:t>2</w:t>
      </w:r>
      <w:r w:rsidRPr="00BC732D">
        <w:rPr>
          <w:rFonts w:ascii="Arial" w:eastAsia="Times New Roman" w:hAnsi="Arial" w:cs="Arial"/>
          <w:bCs/>
          <w:color w:val="000000"/>
          <w:kern w:val="36"/>
          <w:lang w:eastAsia="nl-NL"/>
        </w:rPr>
        <w:t xml:space="preserve"> ontstaat synthesegas</w:t>
      </w:r>
      <w:r w:rsidR="00803E53">
        <w:rPr>
          <w:rFonts w:ascii="Arial" w:eastAsia="Times New Roman" w:hAnsi="Arial" w:cs="Arial"/>
          <w:bCs/>
          <w:color w:val="000000"/>
          <w:kern w:val="36"/>
          <w:lang w:eastAsia="nl-NL"/>
        </w:rPr>
        <w:t>,</w:t>
      </w:r>
      <w:r w:rsidRPr="00BC732D">
        <w:rPr>
          <w:rFonts w:ascii="Arial" w:eastAsia="Times New Roman" w:hAnsi="Arial" w:cs="Arial"/>
          <w:bCs/>
          <w:color w:val="000000"/>
          <w:kern w:val="36"/>
          <w:lang w:eastAsia="nl-NL"/>
        </w:rPr>
        <w:t xml:space="preserve"> maa</w:t>
      </w:r>
      <w:r w:rsidR="00CB4C8B">
        <w:rPr>
          <w:rFonts w:ascii="Arial" w:eastAsia="Times New Roman" w:hAnsi="Arial" w:cs="Arial"/>
          <w:bCs/>
          <w:color w:val="000000"/>
          <w:kern w:val="36"/>
          <w:lang w:eastAsia="nl-NL"/>
        </w:rPr>
        <w:t>r na verbranding ontstaat toch weer CO</w:t>
      </w:r>
      <w:r w:rsidR="00CB4C8B">
        <w:rPr>
          <w:rFonts w:ascii="Arial" w:eastAsia="Times New Roman" w:hAnsi="Arial" w:cs="Arial"/>
          <w:bCs/>
          <w:color w:val="000000"/>
          <w:kern w:val="36"/>
          <w:vertAlign w:val="subscript"/>
          <w:lang w:eastAsia="nl-NL"/>
        </w:rPr>
        <w:t>2</w:t>
      </w:r>
      <w:r w:rsidR="00CB4C8B">
        <w:rPr>
          <w:rFonts w:ascii="Arial" w:eastAsia="Times New Roman" w:hAnsi="Arial" w:cs="Arial"/>
          <w:bCs/>
          <w:color w:val="000000"/>
          <w:kern w:val="36"/>
          <w:lang w:eastAsia="nl-NL"/>
        </w:rPr>
        <w:t>.</w:t>
      </w:r>
    </w:p>
    <w:p w14:paraId="2583DC7D" w14:textId="7B4C4B7C" w:rsidR="00CB4C8B" w:rsidRDefault="00CB4C8B"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Circulaire productie betekent dat je de reactieproducten weer gebruikt om er nieuwe stoffen van te maken die dan weer als grondstof kunnen dienen.</w:t>
      </w:r>
    </w:p>
    <w:p w14:paraId="1C67FBF0" w14:textId="11BF4FC8" w:rsidR="003F4E22" w:rsidRDefault="00CB4C8B" w:rsidP="002822DC">
      <w:pPr>
        <w:spacing w:after="0" w:line="360" w:lineRule="auto"/>
        <w:ind w:left="709" w:hanging="709"/>
        <w:outlineLvl w:val="0"/>
        <w:rPr>
          <w:rFonts w:ascii="Arial" w:eastAsia="Times New Roman" w:hAnsi="Arial" w:cs="Arial"/>
          <w:bCs/>
          <w:color w:val="000000"/>
          <w:kern w:val="36"/>
          <w:lang w:eastAsia="nl-NL"/>
        </w:rPr>
      </w:pPr>
      <w:r w:rsidRPr="00CB4C8B">
        <w:rPr>
          <w:rFonts w:ascii="Arial" w:eastAsia="Times New Roman" w:hAnsi="Arial" w:cs="Arial"/>
          <w:bCs/>
          <w:color w:val="000000"/>
          <w:kern w:val="36"/>
          <w:lang w:eastAsia="nl-NL"/>
        </w:rPr>
        <w:t>8</w:t>
      </w:r>
      <w:r w:rsidRPr="00CB4C8B">
        <w:rPr>
          <w:rFonts w:ascii="Arial" w:eastAsia="Times New Roman" w:hAnsi="Arial" w:cs="Arial"/>
          <w:bCs/>
          <w:color w:val="000000"/>
          <w:kern w:val="36"/>
          <w:lang w:eastAsia="nl-NL"/>
        </w:rPr>
        <w:tab/>
      </w:r>
      <w:r w:rsidR="003F4E22">
        <w:rPr>
          <w:rFonts w:ascii="Arial" w:eastAsia="Times New Roman" w:hAnsi="Arial" w:cs="Arial"/>
          <w:bCs/>
          <w:color w:val="000000"/>
          <w:kern w:val="36"/>
          <w:lang w:eastAsia="nl-NL"/>
        </w:rPr>
        <w:t>Blauwe waterstof: waarbij het tevens gevormde koolstofdioxide afgev</w:t>
      </w:r>
      <w:r w:rsidR="00F52904">
        <w:rPr>
          <w:rFonts w:ascii="Arial" w:eastAsia="Times New Roman" w:hAnsi="Arial" w:cs="Arial"/>
          <w:bCs/>
          <w:color w:val="000000"/>
          <w:kern w:val="36"/>
          <w:lang w:eastAsia="nl-NL"/>
        </w:rPr>
        <w:t>angen en opgeslagen wordt. Groene waterstof waarbij gebruik gemaakt is van elektrische energie die duurzaam opgewekt is. Rode waterstof waarbij gebruik wordt gemaakt van elektrische energie die via kernenergie geproduceerd is.</w:t>
      </w:r>
    </w:p>
    <w:p w14:paraId="67E99657" w14:textId="2CD27D75" w:rsidR="003F4E22" w:rsidRPr="003F4E22" w:rsidRDefault="003F4E22"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Pr="003F4E22">
        <w:rPr>
          <w:rFonts w:ascii="Arial" w:eastAsia="Times New Roman" w:hAnsi="Arial" w:cs="Arial"/>
          <w:bCs/>
          <w:color w:val="000000"/>
          <w:kern w:val="36"/>
          <w:lang w:eastAsia="nl-NL"/>
        </w:rPr>
        <w:t>2 H</w:t>
      </w:r>
      <w:r w:rsidRPr="003F4E22">
        <w:rPr>
          <w:rFonts w:ascii="Arial" w:eastAsia="Times New Roman" w:hAnsi="Arial" w:cs="Arial"/>
          <w:bCs/>
          <w:color w:val="000000"/>
          <w:kern w:val="36"/>
          <w:vertAlign w:val="subscript"/>
          <w:lang w:eastAsia="nl-NL"/>
        </w:rPr>
        <w:t>2</w:t>
      </w:r>
      <w:r w:rsidRPr="003F4E22">
        <w:rPr>
          <w:rFonts w:ascii="Arial" w:eastAsia="Times New Roman" w:hAnsi="Arial" w:cs="Arial"/>
          <w:bCs/>
          <w:color w:val="000000"/>
          <w:kern w:val="36"/>
          <w:lang w:eastAsia="nl-NL"/>
        </w:rPr>
        <w:t xml:space="preserve">O </w:t>
      </w:r>
      <w:r w:rsidRPr="00CB4C8B">
        <w:rPr>
          <w:rFonts w:ascii="Arial" w:eastAsia="Times New Roman" w:hAnsi="Arial" w:cs="Arial"/>
          <w:bCs/>
          <w:color w:val="000000"/>
          <w:kern w:val="36"/>
          <w:lang w:eastAsia="nl-NL"/>
        </w:rPr>
        <w:sym w:font="Symbol" w:char="F0AE"/>
      </w:r>
      <w:r w:rsidRPr="003F4E22">
        <w:rPr>
          <w:rFonts w:ascii="Arial" w:eastAsia="Times New Roman" w:hAnsi="Arial" w:cs="Arial"/>
          <w:bCs/>
          <w:color w:val="000000"/>
          <w:kern w:val="36"/>
          <w:lang w:eastAsia="nl-NL"/>
        </w:rPr>
        <w:t xml:space="preserve"> O</w:t>
      </w:r>
      <w:r w:rsidRPr="003F4E22">
        <w:rPr>
          <w:rFonts w:ascii="Arial" w:eastAsia="Times New Roman" w:hAnsi="Arial" w:cs="Arial"/>
          <w:bCs/>
          <w:color w:val="000000"/>
          <w:kern w:val="36"/>
          <w:vertAlign w:val="subscript"/>
          <w:lang w:eastAsia="nl-NL"/>
        </w:rPr>
        <w:t>2</w:t>
      </w:r>
      <w:r w:rsidRPr="003F4E22">
        <w:rPr>
          <w:rFonts w:ascii="Arial" w:eastAsia="Times New Roman" w:hAnsi="Arial" w:cs="Arial"/>
          <w:bCs/>
          <w:color w:val="000000"/>
          <w:kern w:val="36"/>
          <w:lang w:eastAsia="nl-NL"/>
        </w:rPr>
        <w:t xml:space="preserve"> + 2 H</w:t>
      </w:r>
      <w:r w:rsidRPr="003F4E22">
        <w:rPr>
          <w:rFonts w:ascii="Arial" w:eastAsia="Times New Roman" w:hAnsi="Arial" w:cs="Arial"/>
          <w:bCs/>
          <w:color w:val="000000"/>
          <w:kern w:val="36"/>
          <w:vertAlign w:val="subscript"/>
          <w:lang w:eastAsia="nl-NL"/>
        </w:rPr>
        <w:t>2</w:t>
      </w:r>
      <w:r w:rsidRPr="003F4E22">
        <w:rPr>
          <w:rFonts w:ascii="Arial" w:eastAsia="Times New Roman" w:hAnsi="Arial" w:cs="Arial"/>
          <w:bCs/>
          <w:color w:val="000000"/>
          <w:kern w:val="36"/>
          <w:lang w:eastAsia="nl-NL"/>
        </w:rPr>
        <w:t>.</w:t>
      </w:r>
    </w:p>
    <w:p w14:paraId="38F8D8E5" w14:textId="0223FB1A" w:rsidR="00CB4C8B" w:rsidRDefault="003F4E22"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CB4C8B" w:rsidRPr="00CB4C8B">
        <w:rPr>
          <w:rFonts w:ascii="Arial" w:eastAsia="Times New Roman" w:hAnsi="Arial" w:cs="Arial"/>
          <w:bCs/>
          <w:color w:val="000000"/>
          <w:kern w:val="36"/>
          <w:lang w:eastAsia="nl-NL"/>
        </w:rPr>
        <w:t>Een energiebron is een b</w:t>
      </w:r>
      <w:r w:rsidR="00CB4C8B">
        <w:rPr>
          <w:rFonts w:ascii="Arial" w:eastAsia="Times New Roman" w:hAnsi="Arial" w:cs="Arial"/>
          <w:bCs/>
          <w:color w:val="000000"/>
          <w:kern w:val="36"/>
          <w:lang w:eastAsia="nl-NL"/>
        </w:rPr>
        <w:t xml:space="preserve">randstof die in de natuur al voorkomt zoals bijvoorbeeld aardgas. </w:t>
      </w:r>
      <w:r w:rsidR="00803E53">
        <w:rPr>
          <w:rFonts w:ascii="Arial" w:eastAsia="Times New Roman" w:hAnsi="Arial" w:cs="Arial"/>
          <w:bCs/>
          <w:color w:val="000000"/>
          <w:kern w:val="36"/>
          <w:lang w:eastAsia="nl-NL"/>
        </w:rPr>
        <w:br/>
      </w:r>
      <w:r w:rsidR="00CB4C8B">
        <w:rPr>
          <w:rFonts w:ascii="Arial" w:eastAsia="Times New Roman" w:hAnsi="Arial" w:cs="Arial"/>
          <w:bCs/>
          <w:color w:val="000000"/>
          <w:kern w:val="36"/>
          <w:lang w:eastAsia="nl-NL"/>
        </w:rPr>
        <w:t>Een energiedrager is gemaakt door de mens, bijvoorbeeld waterstof via elektrolyse.</w:t>
      </w:r>
    </w:p>
    <w:p w14:paraId="07560DED" w14:textId="30167336" w:rsidR="00CB4C8B" w:rsidRDefault="003F4E22"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CB4C8B">
        <w:rPr>
          <w:rFonts w:ascii="Arial" w:eastAsia="Times New Roman" w:hAnsi="Arial" w:cs="Arial"/>
          <w:bCs/>
          <w:color w:val="000000"/>
          <w:kern w:val="36"/>
          <w:lang w:eastAsia="nl-NL"/>
        </w:rPr>
        <w:tab/>
        <w:t>Je laat dan methaan reageren met stoom (of met een ondermaat zuurstof).</w:t>
      </w:r>
    </w:p>
    <w:p w14:paraId="6E1CA696" w14:textId="2FA82AEF" w:rsidR="00CB4C8B" w:rsidRPr="00CB4C8B" w:rsidRDefault="00CB4C8B" w:rsidP="002822DC">
      <w:pPr>
        <w:spacing w:after="0" w:line="360" w:lineRule="auto"/>
        <w:ind w:left="709" w:hanging="709"/>
        <w:outlineLvl w:val="0"/>
        <w:rPr>
          <w:rFonts w:ascii="Arial" w:eastAsia="Times New Roman" w:hAnsi="Arial" w:cs="Arial"/>
          <w:bCs/>
          <w:color w:val="000000"/>
          <w:kern w:val="36"/>
          <w:lang w:val="en-US" w:eastAsia="nl-NL"/>
        </w:rPr>
      </w:pPr>
      <w:r w:rsidRPr="00CB4C8B">
        <w:rPr>
          <w:rFonts w:ascii="Arial" w:eastAsia="Times New Roman" w:hAnsi="Arial" w:cs="Arial"/>
          <w:bCs/>
          <w:color w:val="000000"/>
          <w:kern w:val="36"/>
          <w:lang w:val="en-US" w:eastAsia="nl-NL"/>
        </w:rPr>
        <w:t>1</w:t>
      </w:r>
      <w:r w:rsidR="003F4E22">
        <w:rPr>
          <w:rFonts w:ascii="Arial" w:eastAsia="Times New Roman" w:hAnsi="Arial" w:cs="Arial"/>
          <w:bCs/>
          <w:color w:val="000000"/>
          <w:kern w:val="36"/>
          <w:lang w:val="en-US" w:eastAsia="nl-NL"/>
        </w:rPr>
        <w:t>2</w:t>
      </w:r>
      <w:r w:rsidRPr="00CB4C8B">
        <w:rPr>
          <w:rFonts w:ascii="Arial" w:eastAsia="Times New Roman" w:hAnsi="Arial" w:cs="Arial"/>
          <w:bCs/>
          <w:color w:val="000000"/>
          <w:kern w:val="36"/>
          <w:lang w:val="en-US" w:eastAsia="nl-NL"/>
        </w:rPr>
        <w:tab/>
      </w:r>
      <w:bookmarkStart w:id="4" w:name="_Hlk56419783"/>
      <w:r w:rsidRPr="00CB4C8B">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4</w:t>
      </w:r>
      <w:r w:rsidRPr="00CB4C8B">
        <w:rPr>
          <w:rFonts w:ascii="Arial" w:eastAsia="Times New Roman" w:hAnsi="Arial" w:cs="Arial"/>
          <w:bCs/>
          <w:color w:val="000000"/>
          <w:kern w:val="36"/>
          <w:lang w:val="en-US" w:eastAsia="nl-NL"/>
        </w:rPr>
        <w:t xml:space="preserve"> + </w:t>
      </w:r>
      <w:bookmarkStart w:id="5" w:name="_Hlk77760840"/>
      <w:r>
        <w:rPr>
          <w:rFonts w:ascii="Arial" w:eastAsia="Times New Roman" w:hAnsi="Arial" w:cs="Arial"/>
          <w:bCs/>
          <w:color w:val="000000"/>
          <w:kern w:val="36"/>
          <w:lang w:val="en-US" w:eastAsia="nl-NL"/>
        </w:rPr>
        <w:t xml:space="preserve">2 </w:t>
      </w:r>
      <w:r w:rsidRPr="00CB4C8B">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sidRPr="00CB4C8B">
        <w:rPr>
          <w:rFonts w:ascii="Arial" w:eastAsia="Times New Roman" w:hAnsi="Arial" w:cs="Arial"/>
          <w:bCs/>
          <w:color w:val="000000"/>
          <w:kern w:val="36"/>
          <w:lang w:eastAsia="nl-NL"/>
        </w:rPr>
        <w:sym w:font="Symbol" w:char="F0AE"/>
      </w:r>
      <w:r w:rsidRPr="00CB4C8B">
        <w:rPr>
          <w:rFonts w:ascii="Arial" w:eastAsia="Times New Roman" w:hAnsi="Arial" w:cs="Arial"/>
          <w:bCs/>
          <w:color w:val="000000"/>
          <w:kern w:val="36"/>
          <w:lang w:val="en-US" w:eastAsia="nl-NL"/>
        </w:rPr>
        <w:t xml:space="preserve"> CO</w:t>
      </w:r>
      <w:r>
        <w:rPr>
          <w:rFonts w:ascii="Arial" w:eastAsia="Times New Roman" w:hAnsi="Arial" w:cs="Arial"/>
          <w:bCs/>
          <w:color w:val="000000"/>
          <w:kern w:val="36"/>
          <w:vertAlign w:val="subscript"/>
          <w:lang w:val="en-US" w:eastAsia="nl-NL"/>
        </w:rPr>
        <w:t>2</w:t>
      </w:r>
      <w:r w:rsidRPr="00CB4C8B">
        <w:rPr>
          <w:rFonts w:ascii="Arial" w:eastAsia="Times New Roman" w:hAnsi="Arial" w:cs="Arial"/>
          <w:bCs/>
          <w:color w:val="000000"/>
          <w:kern w:val="36"/>
          <w:lang w:val="en-US" w:eastAsia="nl-NL"/>
        </w:rPr>
        <w:t xml:space="preserve"> + 2 H</w:t>
      </w:r>
      <w:r w:rsidRPr="00CB4C8B">
        <w:rPr>
          <w:rFonts w:ascii="Arial" w:eastAsia="Times New Roman" w:hAnsi="Arial" w:cs="Arial"/>
          <w:bCs/>
          <w:color w:val="000000"/>
          <w:kern w:val="36"/>
          <w:vertAlign w:val="subscript"/>
          <w:lang w:val="en-US" w:eastAsia="nl-NL"/>
        </w:rPr>
        <w:t>2</w:t>
      </w:r>
      <w:bookmarkEnd w:id="4"/>
      <w:r w:rsidR="005877A8">
        <w:rPr>
          <w:rFonts w:ascii="Arial" w:eastAsia="Times New Roman" w:hAnsi="Arial" w:cs="Arial"/>
          <w:bCs/>
          <w:color w:val="000000"/>
          <w:kern w:val="36"/>
          <w:lang w:val="en-US" w:eastAsia="nl-NL"/>
        </w:rPr>
        <w:br/>
      </w:r>
      <w:bookmarkEnd w:id="5"/>
      <w:r>
        <w:rPr>
          <w:rFonts w:ascii="Arial" w:eastAsia="Times New Roman" w:hAnsi="Arial" w:cs="Arial"/>
          <w:bCs/>
          <w:color w:val="000000"/>
          <w:kern w:val="36"/>
          <w:lang w:val="en-US" w:eastAsia="nl-NL"/>
        </w:rPr>
        <w:t xml:space="preserve">Of: </w:t>
      </w:r>
      <w:r w:rsidRPr="00CB4C8B">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4</w:t>
      </w:r>
      <w:r w:rsidRPr="00CB4C8B">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CB4C8B">
        <w:rPr>
          <w:rFonts w:ascii="Arial" w:eastAsia="Times New Roman" w:hAnsi="Arial" w:cs="Arial"/>
          <w:bCs/>
          <w:color w:val="000000"/>
          <w:kern w:val="36"/>
          <w:lang w:eastAsia="nl-NL"/>
        </w:rPr>
        <w:sym w:font="Symbol" w:char="F0AE"/>
      </w:r>
      <w:r w:rsidRPr="00CB4C8B">
        <w:rPr>
          <w:rFonts w:ascii="Arial" w:eastAsia="Times New Roman" w:hAnsi="Arial" w:cs="Arial"/>
          <w:bCs/>
          <w:color w:val="000000"/>
          <w:kern w:val="36"/>
          <w:lang w:val="en-US" w:eastAsia="nl-NL"/>
        </w:rPr>
        <w:t xml:space="preserve"> CO</w:t>
      </w:r>
      <w:r>
        <w:rPr>
          <w:rFonts w:ascii="Arial" w:eastAsia="Times New Roman" w:hAnsi="Arial" w:cs="Arial"/>
          <w:bCs/>
          <w:color w:val="000000"/>
          <w:kern w:val="36"/>
          <w:vertAlign w:val="subscript"/>
          <w:lang w:val="en-US" w:eastAsia="nl-NL"/>
        </w:rPr>
        <w:t>2</w:t>
      </w:r>
      <w:r w:rsidRPr="00CB4C8B">
        <w:rPr>
          <w:rFonts w:ascii="Arial" w:eastAsia="Times New Roman" w:hAnsi="Arial" w:cs="Arial"/>
          <w:bCs/>
          <w:color w:val="000000"/>
          <w:kern w:val="36"/>
          <w:lang w:val="en-US" w:eastAsia="nl-NL"/>
        </w:rPr>
        <w:t xml:space="preserve"> + 2 H</w:t>
      </w:r>
      <w:r w:rsidRPr="00CB4C8B">
        <w:rPr>
          <w:rFonts w:ascii="Arial" w:eastAsia="Times New Roman" w:hAnsi="Arial" w:cs="Arial"/>
          <w:bCs/>
          <w:color w:val="000000"/>
          <w:kern w:val="36"/>
          <w:vertAlign w:val="subscript"/>
          <w:lang w:val="en-US" w:eastAsia="nl-NL"/>
        </w:rPr>
        <w:t>2</w:t>
      </w:r>
    </w:p>
    <w:p w14:paraId="573CAA6C" w14:textId="1CF2C93E" w:rsidR="00CB4C8B" w:rsidRDefault="00CB4C8B" w:rsidP="002822DC">
      <w:pPr>
        <w:spacing w:after="0" w:line="360" w:lineRule="auto"/>
        <w:ind w:left="709" w:hanging="709"/>
        <w:outlineLvl w:val="0"/>
        <w:rPr>
          <w:rFonts w:ascii="Arial" w:eastAsia="Times New Roman" w:hAnsi="Arial" w:cs="Arial"/>
          <w:bCs/>
          <w:color w:val="000000"/>
          <w:kern w:val="36"/>
          <w:lang w:eastAsia="nl-NL"/>
        </w:rPr>
      </w:pPr>
      <w:r w:rsidRPr="00CB4C8B">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3</w:t>
      </w:r>
      <w:r w:rsidRPr="00CB4C8B">
        <w:rPr>
          <w:rFonts w:ascii="Arial" w:eastAsia="Times New Roman" w:hAnsi="Arial" w:cs="Arial"/>
          <w:bCs/>
          <w:color w:val="000000"/>
          <w:kern w:val="36"/>
          <w:lang w:eastAsia="nl-NL"/>
        </w:rPr>
        <w:tab/>
        <w:t>Het mengsel afkoelen: koolstofdioxide z</w:t>
      </w:r>
      <w:r>
        <w:rPr>
          <w:rFonts w:ascii="Arial" w:eastAsia="Times New Roman" w:hAnsi="Arial" w:cs="Arial"/>
          <w:bCs/>
          <w:color w:val="000000"/>
          <w:kern w:val="36"/>
          <w:lang w:eastAsia="nl-NL"/>
        </w:rPr>
        <w:t>al veel eerder vloeibaar worden dan waterstof. Of leiden door kalkwater waarbij de koolstofdioxide reageert met het kalkwater en achterblijft.</w:t>
      </w:r>
    </w:p>
    <w:p w14:paraId="777B8028" w14:textId="28974815" w:rsidR="00CB4C8B" w:rsidRDefault="00CB4C8B"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Groen betekent dat je met duurzame energie werkt, zoal bijvoorbeeld windenergie</w:t>
      </w:r>
      <w:r w:rsidR="00535AB3">
        <w:rPr>
          <w:rFonts w:ascii="Arial" w:eastAsia="Times New Roman" w:hAnsi="Arial" w:cs="Arial"/>
          <w:bCs/>
          <w:color w:val="000000"/>
          <w:kern w:val="36"/>
          <w:lang w:eastAsia="nl-NL"/>
        </w:rPr>
        <w:t>. Rood betekent dat je met kernenergie elektriciteit opwekt. Kernenergie levert radioactieve restproducten op.</w:t>
      </w:r>
    </w:p>
    <w:p w14:paraId="5EB0959E" w14:textId="163F3DB3" w:rsidR="00535AB3" w:rsidRDefault="00535AB3"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Waterstof is gemaakt door de mens, dus is het een energiedrager.</w:t>
      </w:r>
    </w:p>
    <w:p w14:paraId="5ADD66FD" w14:textId="03EF986F" w:rsidR="00535AB3" w:rsidRDefault="00535AB3"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F63B0D">
        <w:rPr>
          <w:rFonts w:ascii="Arial" w:eastAsia="Times New Roman" w:hAnsi="Arial" w:cs="Arial"/>
          <w:bCs/>
          <w:noProof/>
          <w:color w:val="000000"/>
          <w:kern w:val="36"/>
          <w:lang w:eastAsia="nl-NL"/>
        </w:rPr>
        <w:drawing>
          <wp:inline distT="0" distB="0" distL="0" distR="0" wp14:anchorId="1C3DF089" wp14:editId="245C38AC">
            <wp:extent cx="298450" cy="128270"/>
            <wp:effectExtent l="0" t="0" r="6350" b="508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8450" cy="128270"/>
                    </a:xfrm>
                    <a:prstGeom prst="rect">
                      <a:avLst/>
                    </a:prstGeom>
                    <a:noFill/>
                  </pic:spPr>
                </pic:pic>
              </a:graphicData>
            </a:graphic>
          </wp:inline>
        </w:drawing>
      </w:r>
      <w:r>
        <w:rPr>
          <w:rFonts w:ascii="Arial" w:eastAsia="Times New Roman" w:hAnsi="Arial" w:cs="Arial"/>
          <w:bCs/>
          <w:color w:val="000000"/>
          <w:kern w:val="36"/>
          <w:lang w:eastAsia="nl-NL"/>
        </w:rPr>
        <w:t xml:space="preserve"> 2 NH</w:t>
      </w:r>
      <w:r>
        <w:rPr>
          <w:rFonts w:ascii="Arial" w:eastAsia="Times New Roman" w:hAnsi="Arial" w:cs="Arial"/>
          <w:bCs/>
          <w:color w:val="000000"/>
          <w:kern w:val="36"/>
          <w:vertAlign w:val="subscript"/>
          <w:lang w:eastAsia="nl-NL"/>
        </w:rPr>
        <w:t>3</w:t>
      </w:r>
    </w:p>
    <w:p w14:paraId="07BB9E0A" w14:textId="2ED6A507" w:rsidR="00535AB3" w:rsidRDefault="00535AB3" w:rsidP="002822D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Ammoniak wordt bij afkoelen veel eerder vloeibaar</w:t>
      </w:r>
      <w:r w:rsidR="00065D9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het onderling sterke H-bruggen vormt.</w:t>
      </w:r>
    </w:p>
    <w:p w14:paraId="2FDD990C" w14:textId="5968137A" w:rsidR="00214AD4" w:rsidRPr="002822DC" w:rsidRDefault="00535AB3" w:rsidP="002822DC">
      <w:pPr>
        <w:spacing w:after="0" w:line="360" w:lineRule="auto"/>
        <w:ind w:left="709" w:hanging="709"/>
        <w:outlineLvl w:val="0"/>
        <w:rPr>
          <w:rFonts w:ascii="Arial" w:eastAsia="Times New Roman" w:hAnsi="Arial" w:cs="Arial"/>
          <w:bCs/>
          <w:color w:val="000000"/>
          <w:kern w:val="36"/>
          <w:lang w:val="en-US" w:eastAsia="nl-NL"/>
        </w:rPr>
      </w:pPr>
      <w:r w:rsidRPr="002822DC">
        <w:rPr>
          <w:rFonts w:ascii="Arial" w:eastAsia="Times New Roman" w:hAnsi="Arial" w:cs="Arial"/>
          <w:bCs/>
          <w:color w:val="000000"/>
          <w:kern w:val="36"/>
          <w:lang w:val="en-US" w:eastAsia="nl-NL"/>
        </w:rPr>
        <w:t>1</w:t>
      </w:r>
      <w:r w:rsidR="003F4E22">
        <w:rPr>
          <w:rFonts w:ascii="Arial" w:eastAsia="Times New Roman" w:hAnsi="Arial" w:cs="Arial"/>
          <w:bCs/>
          <w:color w:val="000000"/>
          <w:kern w:val="36"/>
          <w:lang w:val="en-US" w:eastAsia="nl-NL"/>
        </w:rPr>
        <w:t>8</w:t>
      </w:r>
      <w:r w:rsidRPr="002822DC">
        <w:rPr>
          <w:rFonts w:ascii="Arial" w:eastAsia="Times New Roman" w:hAnsi="Arial" w:cs="Arial"/>
          <w:bCs/>
          <w:color w:val="000000"/>
          <w:kern w:val="36"/>
          <w:lang w:val="en-US" w:eastAsia="nl-NL"/>
        </w:rPr>
        <w:tab/>
      </w:r>
      <w:bookmarkStart w:id="6" w:name="_Hlk56432059"/>
      <w:r w:rsidR="004E4C39" w:rsidRPr="002822DC">
        <w:rPr>
          <w:rFonts w:ascii="Arial" w:eastAsia="Times New Roman" w:hAnsi="Arial" w:cs="Arial"/>
          <w:bCs/>
          <w:color w:val="000000"/>
          <w:kern w:val="36"/>
          <w:lang w:val="en-US" w:eastAsia="nl-NL"/>
        </w:rPr>
        <w:t>NH</w:t>
      </w:r>
      <w:r w:rsidR="004E4C39" w:rsidRPr="002822DC">
        <w:rPr>
          <w:rFonts w:ascii="Arial" w:eastAsia="Times New Roman" w:hAnsi="Arial" w:cs="Arial"/>
          <w:bCs/>
          <w:color w:val="000000"/>
          <w:kern w:val="36"/>
          <w:vertAlign w:val="subscript"/>
          <w:lang w:val="en-US" w:eastAsia="nl-NL"/>
        </w:rPr>
        <w:t>3</w:t>
      </w:r>
      <w:r w:rsidR="00214AD4" w:rsidRPr="002822DC">
        <w:rPr>
          <w:rFonts w:ascii="Arial" w:eastAsia="Times New Roman" w:hAnsi="Arial" w:cs="Arial"/>
          <w:bCs/>
          <w:color w:val="000000"/>
          <w:kern w:val="36"/>
          <w:lang w:val="en-US" w:eastAsia="nl-NL"/>
        </w:rPr>
        <w:t xml:space="preserve"> + H</w:t>
      </w:r>
      <w:r w:rsidR="004E4C39" w:rsidRPr="002822DC">
        <w:rPr>
          <w:rFonts w:ascii="Arial" w:eastAsia="Times New Roman" w:hAnsi="Arial" w:cs="Arial"/>
          <w:bCs/>
          <w:color w:val="000000"/>
          <w:kern w:val="36"/>
          <w:lang w:val="en-US" w:eastAsia="nl-NL"/>
        </w:rPr>
        <w:t>NO</w:t>
      </w:r>
      <w:r w:rsidR="004E4C39" w:rsidRPr="002822DC">
        <w:rPr>
          <w:rFonts w:ascii="Arial" w:eastAsia="Times New Roman" w:hAnsi="Arial" w:cs="Arial"/>
          <w:bCs/>
          <w:color w:val="000000"/>
          <w:kern w:val="36"/>
          <w:vertAlign w:val="subscript"/>
          <w:lang w:val="en-US" w:eastAsia="nl-NL"/>
        </w:rPr>
        <w:t>3</w:t>
      </w:r>
      <w:r w:rsidR="00214AD4" w:rsidRPr="002822DC">
        <w:rPr>
          <w:rFonts w:ascii="Arial" w:eastAsia="Times New Roman" w:hAnsi="Arial" w:cs="Arial"/>
          <w:bCs/>
          <w:color w:val="000000"/>
          <w:kern w:val="36"/>
          <w:lang w:val="en-US" w:eastAsia="nl-NL"/>
        </w:rPr>
        <w:t xml:space="preserve"> </w:t>
      </w:r>
      <w:r w:rsidR="00214AD4">
        <w:rPr>
          <w:rFonts w:ascii="Arial" w:eastAsia="Times New Roman" w:hAnsi="Arial" w:cs="Arial"/>
          <w:bCs/>
          <w:color w:val="000000"/>
          <w:kern w:val="36"/>
          <w:lang w:eastAsia="nl-NL"/>
        </w:rPr>
        <w:sym w:font="Symbol" w:char="F0AE"/>
      </w:r>
      <w:r w:rsidR="00214AD4" w:rsidRPr="002822DC">
        <w:rPr>
          <w:rFonts w:ascii="Arial" w:eastAsia="Times New Roman" w:hAnsi="Arial" w:cs="Arial"/>
          <w:bCs/>
          <w:color w:val="000000"/>
          <w:kern w:val="36"/>
          <w:lang w:val="en-US" w:eastAsia="nl-NL"/>
        </w:rPr>
        <w:t xml:space="preserve"> </w:t>
      </w:r>
      <w:r w:rsidR="004E4C39" w:rsidRPr="002822DC">
        <w:rPr>
          <w:rFonts w:ascii="Arial" w:eastAsia="Times New Roman" w:hAnsi="Arial" w:cs="Arial"/>
          <w:bCs/>
          <w:color w:val="000000"/>
          <w:kern w:val="36"/>
          <w:lang w:val="en-US" w:eastAsia="nl-NL"/>
        </w:rPr>
        <w:t>NH</w:t>
      </w:r>
      <w:r w:rsidR="004E4C39" w:rsidRPr="002822DC">
        <w:rPr>
          <w:rFonts w:ascii="Arial" w:eastAsia="Times New Roman" w:hAnsi="Arial" w:cs="Arial"/>
          <w:bCs/>
          <w:color w:val="000000"/>
          <w:kern w:val="36"/>
          <w:vertAlign w:val="subscript"/>
          <w:lang w:val="en-US" w:eastAsia="nl-NL"/>
        </w:rPr>
        <w:t>4</w:t>
      </w:r>
      <w:r w:rsidR="004E4C39" w:rsidRPr="002822DC">
        <w:rPr>
          <w:rFonts w:ascii="Arial" w:eastAsia="Times New Roman" w:hAnsi="Arial" w:cs="Arial"/>
          <w:bCs/>
          <w:color w:val="000000"/>
          <w:kern w:val="36"/>
          <w:lang w:val="en-US" w:eastAsia="nl-NL"/>
        </w:rPr>
        <w:t>NO</w:t>
      </w:r>
      <w:r w:rsidR="004E4C39" w:rsidRPr="002822DC">
        <w:rPr>
          <w:rFonts w:ascii="Arial" w:eastAsia="Times New Roman" w:hAnsi="Arial" w:cs="Arial"/>
          <w:bCs/>
          <w:color w:val="000000"/>
          <w:kern w:val="36"/>
          <w:vertAlign w:val="subscript"/>
          <w:lang w:val="en-US" w:eastAsia="nl-NL"/>
        </w:rPr>
        <w:t>3</w:t>
      </w:r>
      <w:bookmarkEnd w:id="6"/>
    </w:p>
    <w:p w14:paraId="06DBC427" w14:textId="4E200E0B" w:rsidR="004E4C39" w:rsidRPr="004E4C39" w:rsidRDefault="004E4C39" w:rsidP="002822DC">
      <w:pPr>
        <w:spacing w:after="0" w:line="360" w:lineRule="auto"/>
        <w:ind w:left="709" w:hanging="709"/>
        <w:outlineLvl w:val="0"/>
        <w:rPr>
          <w:rFonts w:ascii="Arial" w:eastAsia="Times New Roman" w:hAnsi="Arial" w:cs="Arial"/>
          <w:bCs/>
          <w:color w:val="000000"/>
          <w:kern w:val="36"/>
          <w:lang w:val="en-US" w:eastAsia="nl-NL"/>
        </w:rPr>
      </w:pPr>
      <w:r w:rsidRPr="004E4C39">
        <w:rPr>
          <w:rFonts w:ascii="Arial" w:eastAsia="Times New Roman" w:hAnsi="Arial" w:cs="Arial"/>
          <w:bCs/>
          <w:color w:val="000000"/>
          <w:kern w:val="36"/>
          <w:lang w:val="en-US" w:eastAsia="nl-NL"/>
        </w:rPr>
        <w:t>1</w:t>
      </w:r>
      <w:r w:rsidR="003F4E22">
        <w:rPr>
          <w:rFonts w:ascii="Arial" w:eastAsia="Times New Roman" w:hAnsi="Arial" w:cs="Arial"/>
          <w:bCs/>
          <w:color w:val="000000"/>
          <w:kern w:val="36"/>
          <w:lang w:val="en-US" w:eastAsia="nl-NL"/>
        </w:rPr>
        <w:t>9</w:t>
      </w:r>
      <w:r w:rsidRPr="004E4C39">
        <w:rPr>
          <w:rFonts w:ascii="Arial" w:eastAsia="Times New Roman" w:hAnsi="Arial" w:cs="Arial"/>
          <w:bCs/>
          <w:color w:val="000000"/>
          <w:kern w:val="36"/>
          <w:lang w:val="en-US" w:eastAsia="nl-NL"/>
        </w:rPr>
        <w:tab/>
        <w:t>2 NH</w:t>
      </w:r>
      <w:r w:rsidRPr="004E4C39">
        <w:rPr>
          <w:rFonts w:ascii="Arial" w:eastAsia="Times New Roman" w:hAnsi="Arial" w:cs="Arial"/>
          <w:bCs/>
          <w:color w:val="000000"/>
          <w:kern w:val="36"/>
          <w:vertAlign w:val="subscript"/>
          <w:lang w:val="en-US" w:eastAsia="nl-NL"/>
        </w:rPr>
        <w:t>3</w:t>
      </w:r>
      <w:r w:rsidRPr="004E4C39">
        <w:rPr>
          <w:rFonts w:ascii="Arial" w:eastAsia="Times New Roman" w:hAnsi="Arial" w:cs="Arial"/>
          <w:bCs/>
          <w:color w:val="000000"/>
          <w:kern w:val="36"/>
          <w:lang w:val="en-US" w:eastAsia="nl-NL"/>
        </w:rPr>
        <w:t xml:space="preserve"> + H</w:t>
      </w:r>
      <w:r w:rsidRPr="004E4C39">
        <w:rPr>
          <w:rFonts w:ascii="Arial" w:eastAsia="Times New Roman" w:hAnsi="Arial" w:cs="Arial"/>
          <w:bCs/>
          <w:color w:val="000000"/>
          <w:kern w:val="36"/>
          <w:vertAlign w:val="subscript"/>
          <w:lang w:val="en-US" w:eastAsia="nl-NL"/>
        </w:rPr>
        <w:t>2</w:t>
      </w:r>
      <w:r w:rsidRPr="004E4C39">
        <w:rPr>
          <w:rFonts w:ascii="Arial" w:eastAsia="Times New Roman" w:hAnsi="Arial" w:cs="Arial"/>
          <w:bCs/>
          <w:color w:val="000000"/>
          <w:kern w:val="36"/>
          <w:lang w:val="en-US" w:eastAsia="nl-NL"/>
        </w:rPr>
        <w:t>SO</w:t>
      </w:r>
      <w:r w:rsidRPr="004E4C39">
        <w:rPr>
          <w:rFonts w:ascii="Arial" w:eastAsia="Times New Roman" w:hAnsi="Arial" w:cs="Arial"/>
          <w:bCs/>
          <w:color w:val="000000"/>
          <w:kern w:val="36"/>
          <w:vertAlign w:val="subscript"/>
          <w:lang w:val="en-US" w:eastAsia="nl-NL"/>
        </w:rPr>
        <w:t>4</w:t>
      </w:r>
      <w:r w:rsidRPr="004E4C39">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E4C39">
        <w:rPr>
          <w:rFonts w:ascii="Arial" w:eastAsia="Times New Roman" w:hAnsi="Arial" w:cs="Arial"/>
          <w:bCs/>
          <w:color w:val="000000"/>
          <w:kern w:val="36"/>
          <w:lang w:val="en-US" w:eastAsia="nl-NL"/>
        </w:rPr>
        <w:t xml:space="preserve"> (NH</w:t>
      </w:r>
      <w:r w:rsidRPr="004E4C39">
        <w:rPr>
          <w:rFonts w:ascii="Arial" w:eastAsia="Times New Roman" w:hAnsi="Arial" w:cs="Arial"/>
          <w:bCs/>
          <w:color w:val="000000"/>
          <w:kern w:val="36"/>
          <w:vertAlign w:val="subscript"/>
          <w:lang w:val="en-US" w:eastAsia="nl-NL"/>
        </w:rPr>
        <w:t>4</w:t>
      </w:r>
      <w:r w:rsidRPr="004E4C39">
        <w:rPr>
          <w:rFonts w:ascii="Arial" w:eastAsia="Times New Roman" w:hAnsi="Arial" w:cs="Arial"/>
          <w:bCs/>
          <w:color w:val="000000"/>
          <w:kern w:val="36"/>
          <w:lang w:val="en-US" w:eastAsia="nl-NL"/>
        </w:rPr>
        <w:t>)</w:t>
      </w:r>
      <w:r w:rsidRPr="004E4C39">
        <w:rPr>
          <w:rFonts w:ascii="Arial" w:eastAsia="Times New Roman" w:hAnsi="Arial" w:cs="Arial"/>
          <w:bCs/>
          <w:color w:val="000000"/>
          <w:kern w:val="36"/>
          <w:vertAlign w:val="subscript"/>
          <w:lang w:val="en-US" w:eastAsia="nl-NL"/>
        </w:rPr>
        <w:t>2</w:t>
      </w:r>
      <w:r w:rsidRPr="004E4C39">
        <w:rPr>
          <w:rFonts w:ascii="Arial" w:eastAsia="Times New Roman" w:hAnsi="Arial" w:cs="Arial"/>
          <w:bCs/>
          <w:color w:val="000000"/>
          <w:kern w:val="36"/>
          <w:lang w:val="en-US" w:eastAsia="nl-NL"/>
        </w:rPr>
        <w:t>SO</w:t>
      </w:r>
      <w:r w:rsidRPr="004E4C39">
        <w:rPr>
          <w:rFonts w:ascii="Arial" w:eastAsia="Times New Roman" w:hAnsi="Arial" w:cs="Arial"/>
          <w:bCs/>
          <w:color w:val="000000"/>
          <w:kern w:val="36"/>
          <w:vertAlign w:val="subscript"/>
          <w:lang w:val="en-US" w:eastAsia="nl-NL"/>
        </w:rPr>
        <w:t>4</w:t>
      </w:r>
    </w:p>
    <w:p w14:paraId="12F28DEA" w14:textId="54E6A74D" w:rsidR="0069605C" w:rsidRPr="001074AF" w:rsidRDefault="003F4E22" w:rsidP="001074A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r w:rsidR="004E4C39" w:rsidRPr="004E4C39">
        <w:rPr>
          <w:rFonts w:ascii="Arial" w:eastAsia="Times New Roman" w:hAnsi="Arial" w:cs="Arial"/>
          <w:bCs/>
          <w:color w:val="000000"/>
          <w:kern w:val="36"/>
          <w:lang w:eastAsia="nl-NL"/>
        </w:rPr>
        <w:tab/>
        <w:t>Massapercentage N in NH</w:t>
      </w:r>
      <w:r w:rsidR="004E4C39" w:rsidRPr="004E4C39">
        <w:rPr>
          <w:rFonts w:ascii="Arial" w:eastAsia="Times New Roman" w:hAnsi="Arial" w:cs="Arial"/>
          <w:bCs/>
          <w:color w:val="000000"/>
          <w:kern w:val="36"/>
          <w:vertAlign w:val="subscript"/>
          <w:lang w:eastAsia="nl-NL"/>
        </w:rPr>
        <w:t>4</w:t>
      </w:r>
      <w:r w:rsidR="004E4C39" w:rsidRPr="004E4C39">
        <w:rPr>
          <w:rFonts w:ascii="Arial" w:eastAsia="Times New Roman" w:hAnsi="Arial" w:cs="Arial"/>
          <w:bCs/>
          <w:color w:val="000000"/>
          <w:kern w:val="36"/>
          <w:lang w:eastAsia="nl-NL"/>
        </w:rPr>
        <w:t>NO</w:t>
      </w:r>
      <w:r w:rsidR="004E4C39" w:rsidRPr="004E4C39">
        <w:rPr>
          <w:rFonts w:ascii="Arial" w:eastAsia="Times New Roman" w:hAnsi="Arial" w:cs="Arial"/>
          <w:bCs/>
          <w:color w:val="000000"/>
          <w:kern w:val="36"/>
          <w:vertAlign w:val="subscript"/>
          <w:lang w:eastAsia="nl-NL"/>
        </w:rPr>
        <w:t>3</w:t>
      </w:r>
      <w:r w:rsidR="004E4C39" w:rsidRPr="004E4C39">
        <w:rPr>
          <w:rFonts w:ascii="Arial" w:eastAsia="Times New Roman" w:hAnsi="Arial" w:cs="Arial"/>
          <w:bCs/>
          <w:color w:val="000000"/>
          <w:kern w:val="36"/>
          <w:lang w:eastAsia="nl-NL"/>
        </w:rPr>
        <w:t xml:space="preserve"> = </w:t>
      </w:r>
      <w:r w:rsidR="004E4C39" w:rsidRPr="004E4C39">
        <w:rPr>
          <w:rFonts w:ascii="Arial" w:eastAsia="Times New Roman" w:hAnsi="Arial" w:cs="Arial"/>
          <w:bCs/>
          <w:color w:val="000000"/>
          <w:kern w:val="36"/>
          <w:position w:val="-26"/>
          <w:lang w:val="en-US" w:eastAsia="nl-NL"/>
        </w:rPr>
        <w:object w:dxaOrig="3180" w:dyaOrig="639" w14:anchorId="02526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2.25pt" o:ole="">
            <v:imagedata r:id="rId7" o:title=""/>
          </v:shape>
          <o:OLEObject Type="Embed" ProgID="Equation.DSMT4" ShapeID="_x0000_i1025" DrawAspect="Content" ObjectID="_1689427416" r:id="rId8"/>
        </w:object>
      </w:r>
      <w:r w:rsidR="004E4C39" w:rsidRPr="004E4C39">
        <w:rPr>
          <w:rFonts w:ascii="Arial" w:eastAsia="Times New Roman" w:hAnsi="Arial" w:cs="Arial"/>
          <w:bCs/>
          <w:color w:val="000000"/>
          <w:kern w:val="36"/>
          <w:lang w:eastAsia="nl-NL"/>
        </w:rPr>
        <w:t xml:space="preserve"> </w:t>
      </w:r>
      <w:r w:rsidR="0069605C">
        <w:rPr>
          <w:rFonts w:ascii="Arial" w:eastAsia="Times New Roman" w:hAnsi="Arial" w:cs="Arial"/>
          <w:b/>
          <w:color w:val="000000"/>
          <w:kern w:val="36"/>
          <w:u w:val="single"/>
          <w:lang w:eastAsia="nl-NL"/>
        </w:rPr>
        <w:br w:type="page"/>
      </w:r>
    </w:p>
    <w:p w14:paraId="028CA399" w14:textId="08ED6C69" w:rsidR="00914F0F" w:rsidRDefault="00914F0F" w:rsidP="002822DC">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2822DC">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2822DC">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2822DC">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2822DC">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2822DC">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2822DC">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04726E31" w:rsidR="00914F0F"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216253B" w14:textId="25BE3D64"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2C837B81" w:rsidR="009A7F5B"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8523D">
              <w:rPr>
                <w:rFonts w:ascii="Arial" w:eastAsia="Times New Roman" w:hAnsi="Arial" w:cs="Arial"/>
                <w:bCs/>
                <w:color w:val="000000"/>
                <w:kern w:val="36"/>
                <w:lang w:eastAsia="nl-NL"/>
              </w:rPr>
              <w:t>V</w:t>
            </w:r>
          </w:p>
        </w:tc>
        <w:tc>
          <w:tcPr>
            <w:tcW w:w="5913" w:type="dxa"/>
          </w:tcPr>
          <w:p w14:paraId="307CCD3D" w14:textId="4F1C69EC" w:rsidR="00A14FF2"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CA3593">
              <w:rPr>
                <w:rFonts w:ascii="Arial" w:eastAsia="Times New Roman" w:hAnsi="Arial" w:cs="Arial"/>
                <w:bCs/>
                <w:color w:val="000000"/>
                <w:kern w:val="36"/>
                <w:lang w:eastAsia="nl-NL"/>
              </w:rPr>
              <w:t>informatie verwerken</w:t>
            </w:r>
            <w:r w:rsidR="00065D9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977BCFD" w:rsidR="005E4699" w:rsidRDefault="004E4C39"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BC49090" w14:textId="20FC68FE"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06BD3252" w:rsidR="008074ED"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0186352" w:rsidR="005E4699"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4E4C39">
              <w:rPr>
                <w:rFonts w:ascii="Arial" w:eastAsia="Times New Roman" w:hAnsi="Arial" w:cs="Arial"/>
                <w:bCs/>
                <w:color w:val="000000"/>
                <w:kern w:val="36"/>
                <w:lang w:eastAsia="nl-NL"/>
              </w:rPr>
              <w:t>het broeikaseffect uitleggen</w:t>
            </w:r>
            <w:r w:rsidR="00065D9F">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90F0802" w:rsidR="00914F0F" w:rsidRDefault="006C1C60"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8D905E7" w14:textId="0DF27278"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061B9207" w:rsidR="00452AE5"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2A6F970" w:rsidR="00A14FF2"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687E5E">
              <w:rPr>
                <w:rFonts w:ascii="Arial" w:eastAsia="Times New Roman" w:hAnsi="Arial" w:cs="Arial"/>
                <w:bCs/>
                <w:color w:val="000000"/>
                <w:kern w:val="36"/>
                <w:lang w:eastAsia="nl-NL"/>
              </w:rPr>
              <w:t>informatie verwerken</w:t>
            </w:r>
            <w:r w:rsidR="00065D9F">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2822DC">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7CBA267A" w:rsidR="00914F0F" w:rsidRDefault="00687E5E"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82B665" w14:textId="5D358FC9"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46091F48" w:rsidR="008074ED"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2ABBFD74" w:rsidR="00CE6C9C"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6C1C60">
              <w:rPr>
                <w:rFonts w:ascii="Arial" w:eastAsia="Times New Roman" w:hAnsi="Arial" w:cs="Arial"/>
                <w:bCs/>
                <w:color w:val="000000"/>
                <w:kern w:val="36"/>
                <w:lang w:eastAsia="nl-NL"/>
              </w:rPr>
              <w:t>een reactievergelijking opstellen</w:t>
            </w:r>
            <w:r w:rsidR="00065D9F">
              <w:rPr>
                <w:rFonts w:ascii="Arial" w:eastAsia="Times New Roman" w:hAnsi="Arial" w:cs="Arial"/>
                <w:bCs/>
                <w:color w:val="000000"/>
                <w:kern w:val="36"/>
                <w:lang w:eastAsia="nl-NL"/>
              </w:rPr>
              <w:t>.</w:t>
            </w:r>
          </w:p>
        </w:tc>
      </w:tr>
      <w:bookmarkEnd w:id="8"/>
      <w:tr w:rsidR="00E204A8" w14:paraId="73E8D18C" w14:textId="77777777" w:rsidTr="00E07156">
        <w:tc>
          <w:tcPr>
            <w:tcW w:w="828" w:type="dxa"/>
          </w:tcPr>
          <w:p w14:paraId="11680903" w14:textId="77777777" w:rsidR="00E204A8" w:rsidRDefault="00E204A8"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9FC262E" w:rsidR="00E204A8"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A0DFC3" w14:textId="77777777"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63B4F7C8" w:rsidR="009A7F5B"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08F714B9" w:rsidR="00E204A8"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4E4C39">
              <w:rPr>
                <w:rFonts w:ascii="Arial" w:eastAsia="Times New Roman" w:hAnsi="Arial" w:cs="Arial"/>
                <w:bCs/>
                <w:color w:val="000000"/>
                <w:kern w:val="36"/>
                <w:lang w:eastAsia="nl-NL"/>
              </w:rPr>
              <w:t>een reactievergelijking opstellen</w:t>
            </w:r>
            <w:r w:rsidR="00065D9F">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2822DC">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10D8BCFE" w:rsidR="00914F0F" w:rsidRDefault="004E4C39"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A82F1B" w14:textId="4F781A50"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07E266A6" w:rsidR="007D3CBB"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9E2BEEC" w:rsidR="00914F0F" w:rsidRPr="00A671E8"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informatie verwerken</w:t>
            </w:r>
            <w:r w:rsidR="00065D9F">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2822DC">
            <w:pPr>
              <w:spacing w:line="360" w:lineRule="auto"/>
              <w:jc w:val="center"/>
              <w:outlineLvl w:val="0"/>
              <w:rPr>
                <w:rFonts w:ascii="Arial" w:eastAsia="Times New Roman" w:hAnsi="Arial" w:cs="Arial"/>
                <w:bCs/>
                <w:color w:val="000000"/>
                <w:kern w:val="36"/>
                <w:lang w:eastAsia="nl-NL"/>
              </w:rPr>
            </w:pPr>
            <w:bookmarkStart w:id="10" w:name="_Hlk14704969"/>
            <w:bookmarkStart w:id="11" w:name="_Hlk56408591"/>
            <w:r>
              <w:rPr>
                <w:rFonts w:ascii="Arial" w:eastAsia="Times New Roman" w:hAnsi="Arial" w:cs="Arial"/>
                <w:bCs/>
                <w:color w:val="000000"/>
                <w:kern w:val="36"/>
                <w:lang w:eastAsia="nl-NL"/>
              </w:rPr>
              <w:t>7</w:t>
            </w:r>
          </w:p>
        </w:tc>
        <w:tc>
          <w:tcPr>
            <w:tcW w:w="901" w:type="dxa"/>
          </w:tcPr>
          <w:p w14:paraId="43629989" w14:textId="298570BB" w:rsidR="00914F0F" w:rsidRDefault="006C1C60"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9C51563" w14:textId="2630CEFF"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4C03B067" w:rsidR="00646377"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5AC322AC" w:rsidR="00871A4D"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4E4C39">
              <w:rPr>
                <w:rFonts w:ascii="Arial" w:eastAsia="Times New Roman" w:hAnsi="Arial" w:cs="Arial"/>
                <w:bCs/>
                <w:color w:val="000000"/>
                <w:kern w:val="36"/>
                <w:lang w:eastAsia="nl-NL"/>
              </w:rPr>
              <w:t>uitleggen wat circulatie betekent</w:t>
            </w:r>
            <w:r w:rsidR="00065D9F">
              <w:rPr>
                <w:rFonts w:ascii="Arial" w:eastAsia="Times New Roman" w:hAnsi="Arial" w:cs="Arial"/>
                <w:bCs/>
                <w:color w:val="000000"/>
                <w:kern w:val="36"/>
                <w:lang w:eastAsia="nl-NL"/>
              </w:rPr>
              <w:t>.</w:t>
            </w:r>
          </w:p>
        </w:tc>
      </w:tr>
      <w:tr w:rsidR="003F4E22" w14:paraId="26F3C4A5" w14:textId="77777777" w:rsidTr="00E07156">
        <w:tc>
          <w:tcPr>
            <w:tcW w:w="828" w:type="dxa"/>
          </w:tcPr>
          <w:p w14:paraId="620B59D0" w14:textId="25385B97" w:rsidR="003F4E2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688170F4" w14:textId="2E8DFF52" w:rsidR="003F4E2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0A90042" w14:textId="33FD3135" w:rsidR="003F4E2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8D72C2A" w14:textId="7088DEC0" w:rsidR="003F4E2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1C613D7" w14:textId="4CF3EDA1" w:rsidR="003F4E22" w:rsidRDefault="003F4E22"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3F4E22" w14:paraId="0D9EEEB5" w14:textId="77777777" w:rsidTr="00E07156">
        <w:tc>
          <w:tcPr>
            <w:tcW w:w="828" w:type="dxa"/>
          </w:tcPr>
          <w:p w14:paraId="28C5BA61" w14:textId="7E1E6E6B" w:rsidR="003F4E2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448BF2C1" w14:textId="72102F2A" w:rsidR="003F4E2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C52E85C" w14:textId="77777777" w:rsidR="003F4E2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7ECB5F2" w14:textId="0F092109" w:rsidR="003F4E2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F0CEAF7" w14:textId="04E393E3" w:rsidR="003F4E22" w:rsidRDefault="003F4E22"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bookmarkEnd w:id="10"/>
      <w:tr w:rsidR="00871A4D" w14:paraId="2B21E3B2" w14:textId="77777777" w:rsidTr="00E07156">
        <w:tc>
          <w:tcPr>
            <w:tcW w:w="828" w:type="dxa"/>
          </w:tcPr>
          <w:p w14:paraId="49A3F024" w14:textId="4D92B216" w:rsidR="00BF2B34"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140736A" w14:textId="12DF749A" w:rsidR="00871A4D" w:rsidRDefault="004E4C39"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792E9F6" w14:textId="552473B3"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424F3D3" w14:textId="3017A994" w:rsidR="00B115EB"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58AACA5B" w14:textId="0B161081" w:rsidR="00871A4D"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8523D">
              <w:rPr>
                <w:rFonts w:ascii="Arial" w:eastAsia="Times New Roman" w:hAnsi="Arial" w:cs="Arial"/>
                <w:bCs/>
                <w:color w:val="000000"/>
                <w:kern w:val="36"/>
                <w:lang w:eastAsia="nl-NL"/>
              </w:rPr>
              <w:t xml:space="preserve"> </w:t>
            </w:r>
            <w:r w:rsidR="004E4C39">
              <w:rPr>
                <w:rFonts w:ascii="Arial" w:eastAsia="Times New Roman" w:hAnsi="Arial" w:cs="Arial"/>
                <w:bCs/>
                <w:color w:val="000000"/>
                <w:kern w:val="36"/>
                <w:lang w:eastAsia="nl-NL"/>
              </w:rPr>
              <w:t>het verschil tussen energiebron en energiedrager uitleggen</w:t>
            </w:r>
            <w:r w:rsidR="00065D9F">
              <w:rPr>
                <w:rFonts w:ascii="Arial" w:eastAsia="Times New Roman" w:hAnsi="Arial" w:cs="Arial"/>
                <w:bCs/>
                <w:color w:val="000000"/>
                <w:kern w:val="36"/>
                <w:lang w:eastAsia="nl-NL"/>
              </w:rPr>
              <w:t>.</w:t>
            </w:r>
          </w:p>
        </w:tc>
      </w:tr>
      <w:bookmarkEnd w:id="7"/>
      <w:bookmarkEnd w:id="9"/>
      <w:tr w:rsidR="00080BDD" w14:paraId="6177747F" w14:textId="77777777" w:rsidTr="001623AF">
        <w:tc>
          <w:tcPr>
            <w:tcW w:w="828" w:type="dxa"/>
          </w:tcPr>
          <w:p w14:paraId="100717BB" w14:textId="3D35E159" w:rsidR="00080BDD"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B262C9C" w14:textId="5020CD2D" w:rsidR="00080BDD" w:rsidRDefault="009B156B"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790E650" w14:textId="074C3DC6"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1AC3FA37" w:rsidR="00080BDD"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6883ED8B" w:rsidR="00080BDD"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informatie verwerken</w:t>
            </w:r>
            <w:r w:rsidR="00065D9F">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AC8922E" w:rsidR="001409CA" w:rsidRDefault="001409CA"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2</w:t>
            </w:r>
          </w:p>
        </w:tc>
        <w:tc>
          <w:tcPr>
            <w:tcW w:w="901" w:type="dxa"/>
          </w:tcPr>
          <w:p w14:paraId="06B7FB65" w14:textId="60A92C98" w:rsidR="001409CA" w:rsidRDefault="0069605C"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033A73F" w14:textId="3D5D9F7D"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H</w:t>
            </w:r>
          </w:p>
          <w:p w14:paraId="5B3405D7" w14:textId="422500FD" w:rsidR="001409CA"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V</w:t>
            </w:r>
          </w:p>
        </w:tc>
        <w:tc>
          <w:tcPr>
            <w:tcW w:w="5913" w:type="dxa"/>
          </w:tcPr>
          <w:p w14:paraId="75D0F320" w14:textId="283CCEAE" w:rsidR="001409CA"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69605C">
              <w:rPr>
                <w:rFonts w:ascii="Arial" w:eastAsia="Times New Roman" w:hAnsi="Arial" w:cs="Arial"/>
                <w:bCs/>
                <w:color w:val="000000"/>
                <w:kern w:val="36"/>
                <w:lang w:eastAsia="nl-NL"/>
              </w:rPr>
              <w:t>een reactievergelijking opstellen</w:t>
            </w:r>
            <w:r w:rsidR="00065D9F">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5254A520" w:rsidR="00BB3E28" w:rsidRDefault="00BB3E28"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3</w:t>
            </w:r>
          </w:p>
        </w:tc>
        <w:tc>
          <w:tcPr>
            <w:tcW w:w="901" w:type="dxa"/>
          </w:tcPr>
          <w:p w14:paraId="009ECFF4" w14:textId="770C8085" w:rsidR="00BB3E28"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E4246D" w14:textId="33255591"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9C79A9" w14:textId="33BDE873" w:rsidR="00B1263F" w:rsidRDefault="0089422F"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3FD1B33E" w:rsidR="00BB3E28"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9B156B">
              <w:rPr>
                <w:rFonts w:ascii="Arial" w:eastAsia="Times New Roman" w:hAnsi="Arial" w:cs="Arial"/>
                <w:bCs/>
                <w:color w:val="000000"/>
                <w:kern w:val="36"/>
                <w:lang w:eastAsia="nl-NL"/>
              </w:rPr>
              <w:t>informatie verwerken</w:t>
            </w:r>
            <w:r w:rsidR="00065D9F">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500679F7" w:rsidR="00BB3E28" w:rsidRDefault="00BB3E28"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4</w:t>
            </w:r>
          </w:p>
        </w:tc>
        <w:tc>
          <w:tcPr>
            <w:tcW w:w="901" w:type="dxa"/>
          </w:tcPr>
          <w:p w14:paraId="731E5B0C" w14:textId="63B68D7C" w:rsidR="00BB3E28" w:rsidRDefault="0055538C"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C67F051" w14:textId="67CFCAF4" w:rsidR="009C5906" w:rsidRDefault="009C5906"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7DCC9DE5" w:rsidR="00B1263F" w:rsidRDefault="00B1263F"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08C97E" w14:textId="6AD616AE" w:rsidR="00BB3E28"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69605C">
              <w:rPr>
                <w:rFonts w:ascii="Arial" w:eastAsia="Times New Roman" w:hAnsi="Arial" w:cs="Arial"/>
                <w:bCs/>
                <w:color w:val="000000"/>
                <w:kern w:val="36"/>
                <w:lang w:eastAsia="nl-NL"/>
              </w:rPr>
              <w:t>informatie verwerken</w:t>
            </w:r>
            <w:r w:rsidR="00065D9F">
              <w:rPr>
                <w:rFonts w:ascii="Arial" w:eastAsia="Times New Roman" w:hAnsi="Arial" w:cs="Arial"/>
                <w:bCs/>
                <w:color w:val="000000"/>
                <w:kern w:val="36"/>
                <w:lang w:eastAsia="nl-NL"/>
              </w:rPr>
              <w:t>.</w:t>
            </w:r>
          </w:p>
        </w:tc>
      </w:tr>
      <w:bookmarkEnd w:id="11"/>
      <w:tr w:rsidR="00FE2832" w14:paraId="10955C89" w14:textId="77777777" w:rsidTr="006306DB">
        <w:tc>
          <w:tcPr>
            <w:tcW w:w="828" w:type="dxa"/>
          </w:tcPr>
          <w:p w14:paraId="44F1C4FF" w14:textId="4855273E"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5</w:t>
            </w:r>
          </w:p>
        </w:tc>
        <w:tc>
          <w:tcPr>
            <w:tcW w:w="901" w:type="dxa"/>
          </w:tcPr>
          <w:p w14:paraId="0A1F3CD6" w14:textId="22D6779F" w:rsidR="00FE2832" w:rsidRDefault="0069605C"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B6D9B2E" w14:textId="77777777"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6E731D0" w14:textId="77777777"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E6EED60" w14:textId="32310427" w:rsidR="00FE2832"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informatie verwerken</w:t>
            </w:r>
            <w:r w:rsidR="00065D9F">
              <w:rPr>
                <w:rFonts w:ascii="Arial" w:eastAsia="Times New Roman" w:hAnsi="Arial" w:cs="Arial"/>
                <w:bCs/>
                <w:color w:val="000000"/>
                <w:kern w:val="36"/>
                <w:lang w:eastAsia="nl-NL"/>
              </w:rPr>
              <w:t>.</w:t>
            </w:r>
          </w:p>
        </w:tc>
      </w:tr>
      <w:tr w:rsidR="00FE2832" w14:paraId="3C80652C" w14:textId="77777777" w:rsidTr="006306DB">
        <w:tc>
          <w:tcPr>
            <w:tcW w:w="828" w:type="dxa"/>
          </w:tcPr>
          <w:p w14:paraId="4D0BB362" w14:textId="7E0A6A1C"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6</w:t>
            </w:r>
          </w:p>
        </w:tc>
        <w:tc>
          <w:tcPr>
            <w:tcW w:w="901" w:type="dxa"/>
          </w:tcPr>
          <w:p w14:paraId="54ED989B" w14:textId="7274DE09" w:rsidR="00FE2832" w:rsidRDefault="009B156B"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A0462A0" w14:textId="6B5FAADE"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54878AE" w14:textId="787BE83B"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4A7BE8" w14:textId="1D791839" w:rsidR="00FE2832"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w:t>
            </w:r>
            <w:r w:rsidR="0069605C">
              <w:rPr>
                <w:rFonts w:ascii="Arial" w:eastAsia="Times New Roman" w:hAnsi="Arial" w:cs="Arial"/>
                <w:bCs/>
                <w:color w:val="000000"/>
                <w:kern w:val="36"/>
                <w:lang w:eastAsia="nl-NL"/>
              </w:rPr>
              <w:t>een evenwichtsreactie opstellen</w:t>
            </w:r>
            <w:r w:rsidR="00065D9F">
              <w:rPr>
                <w:rFonts w:ascii="Arial" w:eastAsia="Times New Roman" w:hAnsi="Arial" w:cs="Arial"/>
                <w:bCs/>
                <w:color w:val="000000"/>
                <w:kern w:val="36"/>
                <w:lang w:eastAsia="nl-NL"/>
              </w:rPr>
              <w:t>.</w:t>
            </w:r>
          </w:p>
        </w:tc>
      </w:tr>
      <w:tr w:rsidR="00FE2832" w14:paraId="5B6A1BBE" w14:textId="77777777" w:rsidTr="006306DB">
        <w:tc>
          <w:tcPr>
            <w:tcW w:w="828" w:type="dxa"/>
          </w:tcPr>
          <w:p w14:paraId="24B6266C" w14:textId="36BA80B7"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7</w:t>
            </w:r>
          </w:p>
        </w:tc>
        <w:tc>
          <w:tcPr>
            <w:tcW w:w="901" w:type="dxa"/>
          </w:tcPr>
          <w:p w14:paraId="7AECC41D" w14:textId="5C2E4204" w:rsidR="00FE2832" w:rsidRDefault="0069605C"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82C864B" w14:textId="475136B0"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F28CB88" w14:textId="23A2A1F0"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B14E38B" w14:textId="49A30432" w:rsidR="00FE2832"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w:t>
            </w:r>
            <w:r w:rsidR="0069605C">
              <w:rPr>
                <w:rFonts w:ascii="Arial" w:eastAsia="Times New Roman" w:hAnsi="Arial" w:cs="Arial"/>
                <w:bCs/>
                <w:color w:val="000000"/>
                <w:kern w:val="36"/>
                <w:lang w:eastAsia="nl-NL"/>
              </w:rPr>
              <w:t>het verschil in kookpunt verklaren</w:t>
            </w:r>
            <w:r w:rsidR="00065D9F">
              <w:rPr>
                <w:rFonts w:ascii="Arial" w:eastAsia="Times New Roman" w:hAnsi="Arial" w:cs="Arial"/>
                <w:bCs/>
                <w:color w:val="000000"/>
                <w:kern w:val="36"/>
                <w:lang w:eastAsia="nl-NL"/>
              </w:rPr>
              <w:t>.</w:t>
            </w:r>
          </w:p>
        </w:tc>
      </w:tr>
      <w:tr w:rsidR="00FE2832" w14:paraId="3AD479E0" w14:textId="77777777" w:rsidTr="006306DB">
        <w:tc>
          <w:tcPr>
            <w:tcW w:w="828" w:type="dxa"/>
          </w:tcPr>
          <w:p w14:paraId="10B73679" w14:textId="1904EC62"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3F4E22">
              <w:rPr>
                <w:rFonts w:ascii="Arial" w:eastAsia="Times New Roman" w:hAnsi="Arial" w:cs="Arial"/>
                <w:bCs/>
                <w:color w:val="000000"/>
                <w:kern w:val="36"/>
                <w:lang w:eastAsia="nl-NL"/>
              </w:rPr>
              <w:t>8</w:t>
            </w:r>
          </w:p>
        </w:tc>
        <w:tc>
          <w:tcPr>
            <w:tcW w:w="901" w:type="dxa"/>
          </w:tcPr>
          <w:p w14:paraId="5FB16964" w14:textId="77777777"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4250C54" w14:textId="24D7C799" w:rsidR="00FE2832" w:rsidRDefault="0069605C"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E2832">
              <w:rPr>
                <w:rFonts w:ascii="Arial" w:eastAsia="Times New Roman" w:hAnsi="Arial" w:cs="Arial"/>
                <w:bCs/>
                <w:color w:val="000000"/>
                <w:kern w:val="36"/>
                <w:lang w:eastAsia="nl-NL"/>
              </w:rPr>
              <w:t>H</w:t>
            </w:r>
          </w:p>
          <w:p w14:paraId="0C56B4AE" w14:textId="5DB8D060" w:rsidR="00FE2832" w:rsidRDefault="0069605C"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5E3998" w14:textId="0DE4C291" w:rsidR="00FE2832"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w:t>
            </w:r>
            <w:r w:rsidR="0069605C">
              <w:rPr>
                <w:rFonts w:ascii="Arial" w:eastAsia="Times New Roman" w:hAnsi="Arial" w:cs="Arial"/>
                <w:bCs/>
                <w:color w:val="000000"/>
                <w:kern w:val="36"/>
                <w:lang w:eastAsia="nl-NL"/>
              </w:rPr>
              <w:t>een reactievergelijking opstellen</w:t>
            </w:r>
            <w:r w:rsidR="00065D9F">
              <w:rPr>
                <w:rFonts w:ascii="Arial" w:eastAsia="Times New Roman" w:hAnsi="Arial" w:cs="Arial"/>
                <w:bCs/>
                <w:color w:val="000000"/>
                <w:kern w:val="36"/>
                <w:lang w:eastAsia="nl-NL"/>
              </w:rPr>
              <w:t>.</w:t>
            </w:r>
          </w:p>
        </w:tc>
      </w:tr>
      <w:tr w:rsidR="00FE2832" w14:paraId="336BAC73" w14:textId="77777777" w:rsidTr="006306DB">
        <w:tc>
          <w:tcPr>
            <w:tcW w:w="828" w:type="dxa"/>
          </w:tcPr>
          <w:p w14:paraId="04545162" w14:textId="5FC29474"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F4E22">
              <w:rPr>
                <w:rFonts w:ascii="Arial" w:eastAsia="Times New Roman" w:hAnsi="Arial" w:cs="Arial"/>
                <w:bCs/>
                <w:color w:val="000000"/>
                <w:kern w:val="36"/>
                <w:lang w:eastAsia="nl-NL"/>
              </w:rPr>
              <w:t>9</w:t>
            </w:r>
          </w:p>
        </w:tc>
        <w:tc>
          <w:tcPr>
            <w:tcW w:w="901" w:type="dxa"/>
          </w:tcPr>
          <w:p w14:paraId="31C2C943" w14:textId="77777777"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8AFCCB5" w14:textId="5BEA06C3" w:rsidR="00FE2832" w:rsidRDefault="0069605C"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E2832">
              <w:rPr>
                <w:rFonts w:ascii="Arial" w:eastAsia="Times New Roman" w:hAnsi="Arial" w:cs="Arial"/>
                <w:bCs/>
                <w:color w:val="000000"/>
                <w:kern w:val="36"/>
                <w:lang w:eastAsia="nl-NL"/>
              </w:rPr>
              <w:t>H</w:t>
            </w:r>
          </w:p>
          <w:p w14:paraId="2B4D0C87" w14:textId="0DBDFA00" w:rsidR="00FE2832" w:rsidRDefault="00DD04A9"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9605C">
              <w:rPr>
                <w:rFonts w:ascii="Arial" w:eastAsia="Times New Roman" w:hAnsi="Arial" w:cs="Arial"/>
                <w:bCs/>
                <w:color w:val="000000"/>
                <w:kern w:val="36"/>
                <w:lang w:eastAsia="nl-NL"/>
              </w:rPr>
              <w:t>V</w:t>
            </w:r>
          </w:p>
        </w:tc>
        <w:tc>
          <w:tcPr>
            <w:tcW w:w="5913" w:type="dxa"/>
          </w:tcPr>
          <w:p w14:paraId="45E6698A" w14:textId="1C08E455" w:rsidR="00FE2832"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9605C">
              <w:rPr>
                <w:rFonts w:ascii="Arial" w:eastAsia="Times New Roman" w:hAnsi="Arial" w:cs="Arial"/>
                <w:bCs/>
                <w:color w:val="000000"/>
                <w:kern w:val="36"/>
                <w:lang w:eastAsia="nl-NL"/>
              </w:rPr>
              <w:t xml:space="preserve"> een reactievergelijking opstellen</w:t>
            </w:r>
            <w:r w:rsidR="00065D9F">
              <w:rPr>
                <w:rFonts w:ascii="Arial" w:eastAsia="Times New Roman" w:hAnsi="Arial" w:cs="Arial"/>
                <w:bCs/>
                <w:color w:val="000000"/>
                <w:kern w:val="36"/>
                <w:lang w:eastAsia="nl-NL"/>
              </w:rPr>
              <w:t>.</w:t>
            </w:r>
          </w:p>
        </w:tc>
      </w:tr>
      <w:tr w:rsidR="00FE2832" w14:paraId="19ACFB7C" w14:textId="77777777" w:rsidTr="006306DB">
        <w:tc>
          <w:tcPr>
            <w:tcW w:w="828" w:type="dxa"/>
          </w:tcPr>
          <w:p w14:paraId="44C37F09" w14:textId="704BFF4C" w:rsidR="00FE2832" w:rsidRDefault="003F4E2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p>
        </w:tc>
        <w:tc>
          <w:tcPr>
            <w:tcW w:w="901" w:type="dxa"/>
          </w:tcPr>
          <w:p w14:paraId="1AED4C25" w14:textId="73F77A3C" w:rsidR="00FE2832" w:rsidRDefault="0069605C"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8EF30C" w14:textId="45EF6F1F"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30ED167" w14:textId="64A5E181" w:rsidR="00FE2832" w:rsidRDefault="00FE2832" w:rsidP="002822D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A841F2E" w14:textId="1C2C5870" w:rsidR="00FE2832" w:rsidRDefault="00DD04A9" w:rsidP="002822D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w:t>
            </w:r>
            <w:r w:rsidR="0069605C">
              <w:rPr>
                <w:rFonts w:ascii="Arial" w:eastAsia="Times New Roman" w:hAnsi="Arial" w:cs="Arial"/>
                <w:bCs/>
                <w:color w:val="000000"/>
                <w:kern w:val="36"/>
                <w:lang w:eastAsia="nl-NL"/>
              </w:rPr>
              <w:t>een massapercentage berekenen</w:t>
            </w:r>
            <w:r w:rsidR="00065D9F">
              <w:rPr>
                <w:rFonts w:ascii="Arial" w:eastAsia="Times New Roman" w:hAnsi="Arial" w:cs="Arial"/>
                <w:bCs/>
                <w:color w:val="000000"/>
                <w:kern w:val="36"/>
                <w:lang w:eastAsia="nl-NL"/>
              </w:rPr>
              <w:t>.</w:t>
            </w:r>
          </w:p>
        </w:tc>
      </w:tr>
    </w:tbl>
    <w:p w14:paraId="57149F5A" w14:textId="36B3C648" w:rsidR="00914F0F" w:rsidRDefault="00914F0F" w:rsidP="002822DC">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2822DC">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2822DC">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2822D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2822D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2822D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2822D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2822D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2822DC">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p w14:paraId="7CB146E7" w14:textId="77777777" w:rsidR="002822DC" w:rsidRPr="008274A0" w:rsidRDefault="002822DC">
      <w:pPr>
        <w:spacing w:after="0" w:line="360" w:lineRule="auto"/>
        <w:outlineLvl w:val="0"/>
        <w:rPr>
          <w:rFonts w:ascii="Arial" w:eastAsia="Times New Roman" w:hAnsi="Arial" w:cs="Arial"/>
          <w:bCs/>
          <w:color w:val="000000"/>
          <w:kern w:val="36"/>
          <w:lang w:eastAsia="nl-NL"/>
        </w:rPr>
      </w:pPr>
    </w:p>
    <w:sectPr w:rsidR="002822DC"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0845"/>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D9F"/>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6BA"/>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4AF"/>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084F"/>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22DC"/>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590"/>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087"/>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4E22"/>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39"/>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AB3"/>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7A8"/>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1"/>
    <w:rsid w:val="005B2838"/>
    <w:rsid w:val="005B298C"/>
    <w:rsid w:val="005B2A1A"/>
    <w:rsid w:val="005B2C64"/>
    <w:rsid w:val="005B2CA6"/>
    <w:rsid w:val="005B3503"/>
    <w:rsid w:val="005B3C4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20C"/>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05C"/>
    <w:rsid w:val="00696230"/>
    <w:rsid w:val="00696305"/>
    <w:rsid w:val="0069652D"/>
    <w:rsid w:val="00696AA9"/>
    <w:rsid w:val="00696B65"/>
    <w:rsid w:val="00696CC8"/>
    <w:rsid w:val="006971FF"/>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3E53"/>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B04"/>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491"/>
    <w:rsid w:val="0087382F"/>
    <w:rsid w:val="00873C9F"/>
    <w:rsid w:val="008744CF"/>
    <w:rsid w:val="00874DF2"/>
    <w:rsid w:val="00874F22"/>
    <w:rsid w:val="00875CA3"/>
    <w:rsid w:val="008761BA"/>
    <w:rsid w:val="00877108"/>
    <w:rsid w:val="0087764B"/>
    <w:rsid w:val="00877848"/>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BFD"/>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AE6"/>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98E"/>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912"/>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2D"/>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53E"/>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CAD"/>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47B34"/>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8D6"/>
    <w:rsid w:val="00CB1A24"/>
    <w:rsid w:val="00CB1C5E"/>
    <w:rsid w:val="00CB4633"/>
    <w:rsid w:val="00CB477B"/>
    <w:rsid w:val="00CB484D"/>
    <w:rsid w:val="00CB4C14"/>
    <w:rsid w:val="00CB4C8B"/>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C0"/>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A6D"/>
    <w:rsid w:val="00DC778E"/>
    <w:rsid w:val="00DD04A9"/>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422"/>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48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904"/>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3B0D"/>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416"/>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B7F23"/>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1395</Words>
  <Characters>7675</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4</cp:revision>
  <cp:lastPrinted>2018-07-10T14:41:00Z</cp:lastPrinted>
  <dcterms:created xsi:type="dcterms:W3CDTF">2021-07-21T09:58:00Z</dcterms:created>
  <dcterms:modified xsi:type="dcterms:W3CDTF">2021-08-02T14:37:00Z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